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AC" w:rsidRDefault="000C2F91">
      <w:pPr>
        <w:rPr>
          <w:color w:val="0070C0"/>
          <w:sz w:val="28"/>
        </w:rPr>
      </w:pPr>
      <w:r>
        <w:rPr>
          <w:color w:val="0070C0"/>
          <w:sz w:val="28"/>
        </w:rPr>
        <w:t xml:space="preserve">Individual Deliverables for Are You </w:t>
      </w:r>
      <w:proofErr w:type="gramStart"/>
      <w:r>
        <w:rPr>
          <w:color w:val="0070C0"/>
          <w:sz w:val="28"/>
        </w:rPr>
        <w:t>Above</w:t>
      </w:r>
      <w:proofErr w:type="gramEnd"/>
      <w:r>
        <w:rPr>
          <w:color w:val="0070C0"/>
          <w:sz w:val="28"/>
        </w:rPr>
        <w:t xml:space="preserve"> Average Module</w:t>
      </w:r>
    </w:p>
    <w:p w:rsidR="000C2F91" w:rsidRDefault="000C2F91" w:rsidP="000C2F91">
      <w:pPr>
        <w:pStyle w:val="ListParagraph"/>
        <w:numPr>
          <w:ilvl w:val="0"/>
          <w:numId w:val="1"/>
        </w:numPr>
      </w:pPr>
      <w:r>
        <w:t xml:space="preserve">What was your estimate of screen time yesterday and your actual screen time yesterday? (If you do not have that data, get those values from a team member to answer this question) </w:t>
      </w:r>
    </w:p>
    <w:p w:rsidR="000C2F91" w:rsidRDefault="000C2F91" w:rsidP="000C2F91">
      <w:pPr>
        <w:pStyle w:val="ListParagraph"/>
        <w:rPr>
          <w:color w:val="262626" w:themeColor="text1" w:themeTint="D9"/>
          <w:szCs w:val="28"/>
        </w:rPr>
      </w:pPr>
      <w:r w:rsidRPr="000C2F91">
        <w:rPr>
          <w:color w:val="262626" w:themeColor="text1" w:themeTint="D9"/>
          <w:szCs w:val="28"/>
        </w:rPr>
        <w:t xml:space="preserve">Was your estimate lower than actual or higher than actual?  </w:t>
      </w:r>
      <w:proofErr w:type="gramStart"/>
      <w:r w:rsidRPr="000C2F91">
        <w:rPr>
          <w:color w:val="262626" w:themeColor="text1" w:themeTint="D9"/>
          <w:szCs w:val="28"/>
        </w:rPr>
        <w:t>Was your estimate influenced</w:t>
      </w:r>
      <w:proofErr w:type="gramEnd"/>
      <w:r w:rsidRPr="000C2F91">
        <w:rPr>
          <w:color w:val="262626" w:themeColor="text1" w:themeTint="D9"/>
          <w:szCs w:val="28"/>
        </w:rPr>
        <w:t xml:space="preserve"> by observation of screen time values seen when checking to see that your phone was set up to collect the data?  Provide reflection on the possible pitfalls of having people estimate data.</w:t>
      </w:r>
    </w:p>
    <w:p w:rsidR="000C2F91" w:rsidRDefault="000C2F91" w:rsidP="000C2F91">
      <w:pPr>
        <w:pStyle w:val="ListParagraph"/>
        <w:rPr>
          <w:color w:val="262626" w:themeColor="text1" w:themeTint="D9"/>
          <w:szCs w:val="28"/>
        </w:rPr>
      </w:pPr>
    </w:p>
    <w:p w:rsidR="000C2F91" w:rsidRDefault="000C2F91" w:rsidP="000C2F91">
      <w:pPr>
        <w:pStyle w:val="ListParagraph"/>
        <w:rPr>
          <w:color w:val="262626" w:themeColor="text1" w:themeTint="D9"/>
          <w:szCs w:val="28"/>
        </w:rPr>
      </w:pPr>
    </w:p>
    <w:p w:rsidR="000C2F91" w:rsidRPr="00EC02C7" w:rsidRDefault="000C2F91" w:rsidP="000C2F91">
      <w:pPr>
        <w:pStyle w:val="ListParagraph"/>
        <w:numPr>
          <w:ilvl w:val="0"/>
          <w:numId w:val="1"/>
        </w:numPr>
      </w:pPr>
      <w:r>
        <w:rPr>
          <w:color w:val="262626" w:themeColor="text1" w:themeTint="D9"/>
          <w:szCs w:val="28"/>
        </w:rPr>
        <w:t xml:space="preserve">Looking at your phone usage, what proportion of your total ‘free time’ is spent on the </w:t>
      </w:r>
      <w:proofErr w:type="gramStart"/>
      <w:r>
        <w:rPr>
          <w:color w:val="262626" w:themeColor="text1" w:themeTint="D9"/>
          <w:szCs w:val="28"/>
        </w:rPr>
        <w:t>phone?</w:t>
      </w:r>
      <w:proofErr w:type="gramEnd"/>
      <w:r>
        <w:rPr>
          <w:color w:val="262626" w:themeColor="text1" w:themeTint="D9"/>
          <w:szCs w:val="28"/>
        </w:rPr>
        <w:t xml:space="preserve"> If you consider tuition to be covering your activities per semester that occur while you are awake and not attending to basic needs, how much is screen time costing you in tuition?  </w:t>
      </w:r>
      <w:proofErr w:type="gramStart"/>
      <w:r>
        <w:rPr>
          <w:color w:val="262626" w:themeColor="text1" w:themeTint="D9"/>
          <w:szCs w:val="28"/>
        </w:rPr>
        <w:t>Don’t</w:t>
      </w:r>
      <w:proofErr w:type="gramEnd"/>
      <w:r>
        <w:rPr>
          <w:color w:val="262626" w:themeColor="text1" w:themeTint="D9"/>
          <w:szCs w:val="28"/>
        </w:rPr>
        <w:t xml:space="preserve"> take financial aid into account, use the basic tuition rate for the university. </w:t>
      </w:r>
    </w:p>
    <w:p w:rsidR="00EC02C7" w:rsidRDefault="00EC02C7" w:rsidP="00EC02C7"/>
    <w:p w:rsidR="00EC02C7" w:rsidRDefault="00EC02C7" w:rsidP="00EC02C7">
      <w:pPr>
        <w:pStyle w:val="ListParagraph"/>
        <w:numPr>
          <w:ilvl w:val="0"/>
          <w:numId w:val="1"/>
        </w:numPr>
      </w:pPr>
      <w:r>
        <w:t xml:space="preserve">Considering the summary table of information across all teams for this activity, what conclusions can you draw about the impact of sampling variation?  Do you notice different teams choosing different models?  If different models </w:t>
      </w:r>
      <w:proofErr w:type="gramStart"/>
      <w:r>
        <w:t>were used</w:t>
      </w:r>
      <w:proofErr w:type="gramEnd"/>
      <w:r>
        <w:t>, are the predicted percentages vastly different?</w:t>
      </w:r>
    </w:p>
    <w:p w:rsidR="00EC02C7" w:rsidRDefault="00EC02C7" w:rsidP="00EC02C7">
      <w:pPr>
        <w:pStyle w:val="ListParagraph"/>
      </w:pPr>
    </w:p>
    <w:p w:rsidR="00EC02C7" w:rsidRDefault="00EC02C7" w:rsidP="00EC02C7">
      <w:pPr>
        <w:pStyle w:val="ListParagraph"/>
        <w:numPr>
          <w:ilvl w:val="0"/>
          <w:numId w:val="1"/>
        </w:numPr>
      </w:pPr>
      <w:r>
        <w:t>What did you learn from this activity?</w:t>
      </w:r>
    </w:p>
    <w:p w:rsidR="00EC02C7" w:rsidRDefault="00EC02C7" w:rsidP="00EC02C7">
      <w:pPr>
        <w:pStyle w:val="ListParagraph"/>
      </w:pPr>
    </w:p>
    <w:p w:rsidR="00EC02C7" w:rsidRDefault="00EC02C7" w:rsidP="00EC02C7">
      <w:pPr>
        <w:pStyle w:val="ListParagraph"/>
        <w:numPr>
          <w:ilvl w:val="0"/>
          <w:numId w:val="1"/>
        </w:numPr>
      </w:pPr>
      <w:r>
        <w:t xml:space="preserve">Teamwork is an important aspect of this activity.  In the table </w:t>
      </w:r>
      <w:proofErr w:type="gramStart"/>
      <w:r>
        <w:t>below</w:t>
      </w:r>
      <w:proofErr w:type="gramEnd"/>
      <w:r>
        <w:t xml:space="preserve"> please rate each team member based on their involvement with the team.</w:t>
      </w:r>
    </w:p>
    <w:p w:rsidR="00126E58" w:rsidRDefault="00126E58" w:rsidP="00126E58">
      <w:pPr>
        <w:pStyle w:val="ListParagraph"/>
      </w:pPr>
    </w:p>
    <w:p w:rsidR="00126E58" w:rsidRDefault="00126E58" w:rsidP="00126E58">
      <w:pPr>
        <w:pStyle w:val="ListParagraph"/>
        <w:ind w:left="0"/>
      </w:pPr>
      <w:r w:rsidRPr="00126E58">
        <w:drawing>
          <wp:inline distT="0" distB="0" distL="0" distR="0">
            <wp:extent cx="6858000" cy="31372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137279"/>
                    </a:xfrm>
                    <a:prstGeom prst="rect">
                      <a:avLst/>
                    </a:prstGeom>
                    <a:noFill/>
                    <a:ln>
                      <a:noFill/>
                    </a:ln>
                  </pic:spPr>
                </pic:pic>
              </a:graphicData>
            </a:graphic>
          </wp:inline>
        </w:drawing>
      </w:r>
    </w:p>
    <w:p w:rsidR="00014CC0" w:rsidRDefault="00014CC0" w:rsidP="00126E58">
      <w:pPr>
        <w:pStyle w:val="ListParagraph"/>
        <w:ind w:left="0"/>
      </w:pPr>
    </w:p>
    <w:p w:rsidR="00014CC0" w:rsidRDefault="00014CC0" w:rsidP="00014CC0">
      <w:pPr>
        <w:pStyle w:val="ListParagraph"/>
        <w:numPr>
          <w:ilvl w:val="0"/>
          <w:numId w:val="1"/>
        </w:numPr>
      </w:pPr>
      <w:r>
        <w:t>Suggest a situation where this technique of gathering data and performing the analysis to predict percentages of the population either was or could have been used in a COOP or an engineering setting</w:t>
      </w:r>
    </w:p>
    <w:p w:rsidR="00014CC0" w:rsidRDefault="00014CC0" w:rsidP="00014CC0"/>
    <w:p w:rsidR="00014CC0" w:rsidRPr="000C2F91" w:rsidRDefault="00014CC0" w:rsidP="00014CC0">
      <w:pPr>
        <w:pStyle w:val="ListParagraph"/>
        <w:numPr>
          <w:ilvl w:val="0"/>
          <w:numId w:val="1"/>
        </w:numPr>
      </w:pPr>
      <w:r>
        <w:t xml:space="preserve">Using what you have learned in this activity, if you have a population with a mean of 16.3 and a standard deviation of 0.2 where the data are normally distributed, what percent of the population </w:t>
      </w:r>
      <w:proofErr w:type="gramStart"/>
      <w:r>
        <w:t>is expected</w:t>
      </w:r>
      <w:proofErr w:type="gramEnd"/>
      <w:r>
        <w:t xml:space="preserve"> to be 15.9 or less? What percent is expected to be more than 16.5?</w:t>
      </w:r>
      <w:bookmarkStart w:id="0" w:name="_GoBack"/>
      <w:bookmarkEnd w:id="0"/>
    </w:p>
    <w:sectPr w:rsidR="00014CC0" w:rsidRPr="000C2F91" w:rsidSect="000C2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E3A8E"/>
    <w:multiLevelType w:val="hybridMultilevel"/>
    <w:tmpl w:val="80605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91"/>
    <w:rsid w:val="00014CC0"/>
    <w:rsid w:val="000C2F91"/>
    <w:rsid w:val="00126E58"/>
    <w:rsid w:val="004222A2"/>
    <w:rsid w:val="00B65CF3"/>
    <w:rsid w:val="00EC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8C90"/>
  <w15:chartTrackingRefBased/>
  <w15:docId w15:val="{D12DDFC5-140D-4A6D-9D3C-B403E4F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Cyr</dc:creator>
  <cp:keywords/>
  <dc:description/>
  <cp:lastModifiedBy>Patricia Cyr</cp:lastModifiedBy>
  <cp:revision>2</cp:revision>
  <dcterms:created xsi:type="dcterms:W3CDTF">2019-08-02T12:05:00Z</dcterms:created>
  <dcterms:modified xsi:type="dcterms:W3CDTF">2019-08-02T12:33:00Z</dcterms:modified>
</cp:coreProperties>
</file>