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D8" w:rsidRPr="00063CA6" w:rsidRDefault="0059287C" w:rsidP="007846D8">
      <w:pPr>
        <w:autoSpaceDE w:val="0"/>
        <w:autoSpaceDN w:val="0"/>
        <w:adjustRightInd w:val="0"/>
        <w:spacing w:after="0" w:line="240" w:lineRule="auto"/>
        <w:rPr>
          <w:rFonts w:ascii="Times New Roman" w:hAnsi="Times New Roman" w:cs="Times New Roman"/>
        </w:rPr>
      </w:pPr>
      <w:bookmarkStart w:id="0" w:name="OLE_LINK9"/>
      <w:r>
        <w:rPr>
          <w:rFonts w:ascii="Times New Roman" w:hAnsi="Times New Roman" w:cs="Times New Roman"/>
          <w:b/>
        </w:rPr>
        <w:t>Lab</w:t>
      </w:r>
      <w:r w:rsidR="007846D8" w:rsidRPr="00063CA6">
        <w:rPr>
          <w:rFonts w:ascii="Times New Roman" w:hAnsi="Times New Roman" w:cs="Times New Roman"/>
          <w:b/>
        </w:rPr>
        <w:t xml:space="preserve"> Learning Objective(s): </w:t>
      </w:r>
      <w:r w:rsidR="007846D8" w:rsidRPr="00063CA6">
        <w:rPr>
          <w:rFonts w:ascii="Times New Roman" w:hAnsi="Times New Roman" w:cs="Times New Roman"/>
        </w:rPr>
        <w:t>Upon completion of this lecture, the student should be able to</w:t>
      </w:r>
    </w:p>
    <w:p w:rsidR="003A5C9A" w:rsidRDefault="0059287C" w:rsidP="007846D8">
      <w:pPr>
        <w:pStyle w:val="ListParagraph"/>
        <w:numPr>
          <w:ilvl w:val="0"/>
          <w:numId w:val="2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List</w:t>
      </w:r>
      <w:r w:rsidR="003A5C9A">
        <w:rPr>
          <w:rFonts w:ascii="Times New Roman" w:hAnsi="Times New Roman" w:cs="Times New Roman"/>
        </w:rPr>
        <w:t xml:space="preserve"> the appropriate SI prefix to denote the order of magnitude of a quantity.</w:t>
      </w:r>
    </w:p>
    <w:p w:rsidR="007B78A0" w:rsidRDefault="007B78A0" w:rsidP="007846D8">
      <w:pPr>
        <w:pStyle w:val="ListParagraph"/>
        <w:numPr>
          <w:ilvl w:val="0"/>
          <w:numId w:val="2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List the QFT question-storming rules and explain their importance.</w:t>
      </w:r>
    </w:p>
    <w:p w:rsidR="00607153" w:rsidRDefault="00607153" w:rsidP="007846D8">
      <w:pPr>
        <w:pStyle w:val="ListParagraph"/>
        <w:numPr>
          <w:ilvl w:val="0"/>
          <w:numId w:val="2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Apply the QFT to generate many questions on a topic. </w:t>
      </w:r>
    </w:p>
    <w:p w:rsidR="00607153" w:rsidRDefault="00607153" w:rsidP="007846D8">
      <w:pPr>
        <w:pStyle w:val="ListParagraph"/>
        <w:numPr>
          <w:ilvl w:val="0"/>
          <w:numId w:val="2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Identify open vs. closed questions and change a question from one form to another.</w:t>
      </w:r>
    </w:p>
    <w:p w:rsidR="00607153" w:rsidRDefault="00607153" w:rsidP="007846D8">
      <w:pPr>
        <w:pStyle w:val="ListParagraph"/>
        <w:numPr>
          <w:ilvl w:val="0"/>
          <w:numId w:val="2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Identify the Need, Approach, Benefits, and Competition (NABC) in an idea pitch.</w:t>
      </w:r>
    </w:p>
    <w:p w:rsidR="002B3249" w:rsidRDefault="002B3249" w:rsidP="007846D8">
      <w:pPr>
        <w:pStyle w:val="ListParagraph"/>
        <w:numPr>
          <w:ilvl w:val="0"/>
          <w:numId w:val="2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Apply the NABC method to advocate for an idea.</w:t>
      </w:r>
    </w:p>
    <w:p w:rsidR="00183323" w:rsidRPr="00985823" w:rsidRDefault="00183323" w:rsidP="008C125B">
      <w:pPr>
        <w:pBdr>
          <w:bottom w:val="single" w:sz="12" w:space="1" w:color="auto"/>
        </w:pBdr>
        <w:autoSpaceDE w:val="0"/>
        <w:autoSpaceDN w:val="0"/>
        <w:adjustRightInd w:val="0"/>
        <w:spacing w:after="0" w:line="240" w:lineRule="auto"/>
        <w:rPr>
          <w:rFonts w:ascii="Times New Roman" w:hAnsi="Times New Roman" w:cs="Times New Roman"/>
          <w:sz w:val="8"/>
          <w:szCs w:val="8"/>
        </w:rPr>
      </w:pPr>
    </w:p>
    <w:p w:rsidR="00725DCD" w:rsidRDefault="00725DCD" w:rsidP="008C125B">
      <w:pPr>
        <w:autoSpaceDE w:val="0"/>
        <w:autoSpaceDN w:val="0"/>
        <w:adjustRightInd w:val="0"/>
        <w:spacing w:after="0" w:line="240" w:lineRule="auto"/>
        <w:rPr>
          <w:rFonts w:ascii="Times New Roman" w:hAnsi="Times New Roman" w:cs="Times New Roman"/>
          <w:b/>
          <w:sz w:val="4"/>
          <w:szCs w:val="4"/>
          <w:u w:val="single"/>
        </w:rPr>
      </w:pPr>
    </w:p>
    <w:p w:rsidR="00E74FF9" w:rsidRDefault="00E74FF9" w:rsidP="008C125B">
      <w:pPr>
        <w:autoSpaceDE w:val="0"/>
        <w:autoSpaceDN w:val="0"/>
        <w:adjustRightInd w:val="0"/>
        <w:spacing w:after="0" w:line="240" w:lineRule="auto"/>
        <w:rPr>
          <w:rFonts w:ascii="Times New Roman" w:hAnsi="Times New Roman" w:cs="Times New Roman"/>
          <w:b/>
          <w:sz w:val="4"/>
          <w:szCs w:val="4"/>
          <w:u w:val="single"/>
        </w:rPr>
      </w:pPr>
    </w:p>
    <w:p w:rsidR="00E74FF9" w:rsidRPr="00725DCD" w:rsidRDefault="00E74FF9" w:rsidP="008C125B">
      <w:pPr>
        <w:autoSpaceDE w:val="0"/>
        <w:autoSpaceDN w:val="0"/>
        <w:adjustRightInd w:val="0"/>
        <w:spacing w:after="0" w:line="240" w:lineRule="auto"/>
        <w:rPr>
          <w:rFonts w:ascii="Times New Roman" w:hAnsi="Times New Roman" w:cs="Times New Roman"/>
          <w:b/>
          <w:sz w:val="4"/>
          <w:szCs w:val="4"/>
          <w:u w:val="single"/>
        </w:rPr>
      </w:pPr>
    </w:p>
    <w:p w:rsidR="00725DCD" w:rsidRDefault="00666458" w:rsidP="008C125B">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 motivation for question forming and the </w:t>
      </w:r>
      <w:r w:rsidR="00725DCD">
        <w:rPr>
          <w:rFonts w:ascii="Times New Roman" w:hAnsi="Times New Roman" w:cs="Times New Roman"/>
          <w:b/>
          <w:sz w:val="24"/>
          <w:szCs w:val="24"/>
          <w:u w:val="single"/>
        </w:rPr>
        <w:t>Question Formulation Technique (QFT)</w:t>
      </w:r>
      <w:r w:rsidR="00491D84">
        <w:rPr>
          <w:rFonts w:ascii="Times New Roman" w:hAnsi="Times New Roman" w:cs="Times New Roman"/>
          <w:b/>
          <w:sz w:val="24"/>
          <w:szCs w:val="24"/>
          <w:u w:val="single"/>
        </w:rPr>
        <w:t xml:space="preserve">: </w:t>
      </w:r>
    </w:p>
    <w:p w:rsidR="00725DCD" w:rsidRPr="00725DCD" w:rsidRDefault="00725DCD" w:rsidP="00725DCD">
      <w:pPr>
        <w:pStyle w:val="ListParagraph"/>
        <w:autoSpaceDE w:val="0"/>
        <w:autoSpaceDN w:val="0"/>
        <w:adjustRightInd w:val="0"/>
        <w:spacing w:after="0" w:line="240" w:lineRule="auto"/>
        <w:ind w:left="0"/>
        <w:rPr>
          <w:rFonts w:ascii="Times New Roman" w:hAnsi="Times New Roman" w:cs="Times New Roman"/>
          <w:sz w:val="8"/>
          <w:szCs w:val="8"/>
        </w:rPr>
      </w:pPr>
    </w:p>
    <w:p w:rsidR="003953D8" w:rsidRDefault="003953D8" w:rsidP="003D55FB">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QFT is a pedagogical approach, created by the Right Question Institute, to improve the ability of students to formulate thei</w:t>
      </w:r>
      <w:r w:rsidR="007674F0">
        <w:rPr>
          <w:rFonts w:ascii="Times New Roman" w:eastAsiaTheme="minorEastAsia" w:hAnsi="Times New Roman" w:cs="Times New Roman"/>
          <w:sz w:val="24"/>
          <w:szCs w:val="24"/>
        </w:rPr>
        <w:t>r own questions</w:t>
      </w:r>
      <w:r>
        <w:rPr>
          <w:rFonts w:ascii="Times New Roman" w:eastAsiaTheme="minorEastAsia" w:hAnsi="Times New Roman" w:cs="Times New Roman"/>
          <w:sz w:val="24"/>
          <w:szCs w:val="24"/>
        </w:rPr>
        <w:t>.</w:t>
      </w:r>
      <w:r w:rsidR="00C22D26">
        <w:rPr>
          <w:rFonts w:ascii="Times New Roman" w:eastAsiaTheme="minorEastAsia" w:hAnsi="Times New Roman" w:cs="Times New Roman"/>
          <w:sz w:val="24"/>
          <w:szCs w:val="24"/>
        </w:rPr>
        <w:t xml:space="preserve"> </w:t>
      </w:r>
    </w:p>
    <w:p w:rsidR="009971C8" w:rsidRPr="009971C8" w:rsidRDefault="009971C8"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3953D8" w:rsidRDefault="003953D8" w:rsidP="003D55FB">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sidRPr="006E6B87">
        <w:rPr>
          <w:rFonts w:ascii="Times New Roman" w:eastAsiaTheme="minorEastAsia" w:hAnsi="Times New Roman" w:cs="Times New Roman"/>
          <w:b/>
          <w:i/>
          <w:sz w:val="24"/>
          <w:szCs w:val="24"/>
        </w:rPr>
        <w:t>Question formulation</w:t>
      </w:r>
      <w:r>
        <w:rPr>
          <w:rFonts w:ascii="Times New Roman" w:eastAsiaTheme="minorEastAsia" w:hAnsi="Times New Roman" w:cs="Times New Roman"/>
          <w:sz w:val="24"/>
          <w:szCs w:val="24"/>
        </w:rPr>
        <w:t xml:space="preserve"> is a </w:t>
      </w:r>
      <w:r w:rsidRPr="00705616">
        <w:rPr>
          <w:rFonts w:ascii="Times New Roman" w:eastAsiaTheme="minorEastAsia" w:hAnsi="Times New Roman" w:cs="Times New Roman"/>
          <w:i/>
          <w:sz w:val="24"/>
          <w:szCs w:val="24"/>
        </w:rPr>
        <w:t>critical life skill</w:t>
      </w:r>
      <w:r>
        <w:rPr>
          <w:rFonts w:ascii="Times New Roman" w:eastAsiaTheme="minorEastAsia" w:hAnsi="Times New Roman" w:cs="Times New Roman"/>
          <w:sz w:val="24"/>
          <w:szCs w:val="24"/>
        </w:rPr>
        <w:t xml:space="preserve">, as it </w:t>
      </w:r>
      <w:r w:rsidRPr="00705616">
        <w:rPr>
          <w:rFonts w:ascii="Times New Roman" w:eastAsiaTheme="minorEastAsia" w:hAnsi="Times New Roman" w:cs="Times New Roman"/>
          <w:sz w:val="24"/>
          <w:szCs w:val="24"/>
          <w:u w:val="single"/>
        </w:rPr>
        <w:t>links</w:t>
      </w:r>
      <w:r>
        <w:rPr>
          <w:rFonts w:ascii="Times New Roman" w:eastAsiaTheme="minorEastAsia" w:hAnsi="Times New Roman" w:cs="Times New Roman"/>
          <w:sz w:val="24"/>
          <w:szCs w:val="24"/>
        </w:rPr>
        <w:t xml:space="preserve"> us to that which is </w:t>
      </w:r>
      <w:r w:rsidRPr="00705616">
        <w:rPr>
          <w:rFonts w:ascii="Times New Roman" w:eastAsiaTheme="minorEastAsia" w:hAnsi="Times New Roman" w:cs="Times New Roman"/>
          <w:i/>
          <w:sz w:val="24"/>
          <w:szCs w:val="24"/>
        </w:rPr>
        <w:t>unknown</w:t>
      </w:r>
      <w:r>
        <w:rPr>
          <w:rFonts w:ascii="Times New Roman" w:eastAsiaTheme="minorEastAsia" w:hAnsi="Times New Roman" w:cs="Times New Roman"/>
          <w:sz w:val="24"/>
          <w:szCs w:val="24"/>
        </w:rPr>
        <w:t xml:space="preserve"> to us</w:t>
      </w:r>
      <w:r w:rsidR="007674F0">
        <w:rPr>
          <w:rFonts w:ascii="Times New Roman" w:eastAsiaTheme="minorEastAsia" w:hAnsi="Times New Roman" w:cs="Times New Roman"/>
          <w:sz w:val="24"/>
          <w:szCs w:val="24"/>
        </w:rPr>
        <w:t xml:space="preserve"> and </w:t>
      </w:r>
      <w:r w:rsidR="007674F0" w:rsidRPr="00705616">
        <w:rPr>
          <w:rFonts w:ascii="Times New Roman" w:eastAsiaTheme="minorEastAsia" w:hAnsi="Times New Roman" w:cs="Times New Roman"/>
          <w:i/>
          <w:sz w:val="24"/>
          <w:szCs w:val="24"/>
        </w:rPr>
        <w:t>opens</w:t>
      </w:r>
      <w:r w:rsidR="007674F0">
        <w:rPr>
          <w:rFonts w:ascii="Times New Roman" w:eastAsiaTheme="minorEastAsia" w:hAnsi="Times New Roman" w:cs="Times New Roman"/>
          <w:sz w:val="24"/>
          <w:szCs w:val="24"/>
        </w:rPr>
        <w:t xml:space="preserve"> it up for our </w:t>
      </w:r>
      <w:r w:rsidR="007674F0" w:rsidRPr="00705616">
        <w:rPr>
          <w:rFonts w:ascii="Times New Roman" w:eastAsiaTheme="minorEastAsia" w:hAnsi="Times New Roman" w:cs="Times New Roman"/>
          <w:i/>
          <w:sz w:val="24"/>
          <w:szCs w:val="24"/>
        </w:rPr>
        <w:t>exploration</w:t>
      </w:r>
      <w:r>
        <w:rPr>
          <w:rFonts w:ascii="Times New Roman" w:eastAsiaTheme="minorEastAsia" w:hAnsi="Times New Roman" w:cs="Times New Roman"/>
          <w:sz w:val="24"/>
          <w:szCs w:val="24"/>
        </w:rPr>
        <w:t>.</w:t>
      </w:r>
    </w:p>
    <w:p w:rsidR="009971C8" w:rsidRPr="009971C8" w:rsidRDefault="009971C8"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3953D8" w:rsidRDefault="006C3088" w:rsidP="003D55FB">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Examples illustrating the importance of question forming:</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4"/>
          <w:szCs w:val="4"/>
        </w:rPr>
      </w:pPr>
    </w:p>
    <w:p w:rsidR="006C3088" w:rsidRDefault="006C3088" w:rsidP="006C3088">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You’re sitting at the doctor’s office after receiving a scan that was prescribed due to some pain you were having. The doctor walks in to discuss what has been found and the prognosis. She finishes a long discussion of your medical condition – most of which you didn’t understand – with: “Do you have any questions?”</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6C3088" w:rsidRDefault="00F917FF" w:rsidP="006C3088">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Your beloved car, which you’ve driven since you were a teenager, breaks down on the side of the road and you have it towed to the local mechanic. After taking a look at the car, the mechanic gives you a couple of options, but doesn’t seem fully confident that either will fully fix the car. </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F917FF" w:rsidRDefault="00F917FF" w:rsidP="006C3088">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your first assignment as an engineer, your supervisor gives you a brief summary of the project on which you’ll be working for the next few months and describes several of the expected tasks that must be completed. You understand some of what has been said, but are unsure of many of the details.</w:t>
      </w:r>
    </w:p>
    <w:p w:rsidR="009971C8" w:rsidRPr="009971C8" w:rsidRDefault="009971C8"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F917FF" w:rsidRDefault="00F917FF" w:rsidP="00F917FF">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each example, the ability to formulate questions is critical to moving from a state of not knowing to </w:t>
      </w:r>
      <w:r w:rsidR="00485FFD">
        <w:rPr>
          <w:rFonts w:ascii="Times New Roman" w:eastAsiaTheme="minorEastAsia" w:hAnsi="Times New Roman" w:cs="Times New Roman"/>
          <w:sz w:val="24"/>
          <w:szCs w:val="24"/>
        </w:rPr>
        <w:t xml:space="preserve">a state of </w:t>
      </w:r>
      <w:r>
        <w:rPr>
          <w:rFonts w:ascii="Times New Roman" w:eastAsiaTheme="minorEastAsia" w:hAnsi="Times New Roman" w:cs="Times New Roman"/>
          <w:sz w:val="24"/>
          <w:szCs w:val="24"/>
        </w:rPr>
        <w:t xml:space="preserve">understanding. </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4"/>
          <w:szCs w:val="4"/>
        </w:rPr>
      </w:pPr>
    </w:p>
    <w:p w:rsidR="00F917FF" w:rsidRDefault="00F917FF" w:rsidP="00F917FF">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Notice that in each case, questions must be formulated on that which is unknown to us.</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F917FF" w:rsidRDefault="00F917FF" w:rsidP="00F917FF">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your engineering education </w:t>
      </w:r>
      <w:r w:rsidR="00C86862">
        <w:rPr>
          <w:rFonts w:ascii="Times New Roman" w:eastAsiaTheme="minorEastAsia" w:hAnsi="Times New Roman" w:cs="Times New Roman"/>
          <w:sz w:val="24"/>
          <w:szCs w:val="24"/>
        </w:rPr>
        <w:t>(</w:t>
      </w:r>
      <w:r w:rsidR="00927205">
        <w:rPr>
          <w:rFonts w:ascii="Times New Roman" w:eastAsiaTheme="minorEastAsia" w:hAnsi="Times New Roman" w:cs="Times New Roman"/>
          <w:sz w:val="24"/>
          <w:szCs w:val="24"/>
        </w:rPr>
        <w:t>possibly even</w:t>
      </w:r>
      <w:r w:rsidR="00C86862">
        <w:rPr>
          <w:rFonts w:ascii="Times New Roman" w:eastAsiaTheme="minorEastAsia" w:hAnsi="Times New Roman" w:cs="Times New Roman"/>
          <w:sz w:val="24"/>
          <w:szCs w:val="24"/>
        </w:rPr>
        <w:t xml:space="preserve"> </w:t>
      </w:r>
      <w:r w:rsidR="006F112B">
        <w:rPr>
          <w:rFonts w:ascii="Times New Roman" w:eastAsiaTheme="minorEastAsia" w:hAnsi="Times New Roman" w:cs="Times New Roman"/>
          <w:sz w:val="24"/>
          <w:szCs w:val="24"/>
        </w:rPr>
        <w:t xml:space="preserve">in </w:t>
      </w:r>
      <w:r w:rsidR="00C86862">
        <w:rPr>
          <w:rFonts w:ascii="Times New Roman" w:eastAsiaTheme="minorEastAsia" w:hAnsi="Times New Roman" w:cs="Times New Roman"/>
          <w:sz w:val="24"/>
          <w:szCs w:val="24"/>
        </w:rPr>
        <w:t xml:space="preserve">this class) </w:t>
      </w:r>
      <w:r>
        <w:rPr>
          <w:rFonts w:ascii="Times New Roman" w:eastAsiaTheme="minorEastAsia" w:hAnsi="Times New Roman" w:cs="Times New Roman"/>
          <w:sz w:val="24"/>
          <w:szCs w:val="24"/>
        </w:rPr>
        <w:t xml:space="preserve">there will be plenty of times when the instructor </w:t>
      </w:r>
      <w:r w:rsidR="00A32E34">
        <w:rPr>
          <w:rFonts w:ascii="Times New Roman" w:eastAsiaTheme="minorEastAsia" w:hAnsi="Times New Roman" w:cs="Times New Roman"/>
          <w:sz w:val="24"/>
          <w:szCs w:val="24"/>
        </w:rPr>
        <w:t>will explain</w:t>
      </w:r>
      <w:r>
        <w:rPr>
          <w:rFonts w:ascii="Times New Roman" w:eastAsiaTheme="minorEastAsia" w:hAnsi="Times New Roman" w:cs="Times New Roman"/>
          <w:sz w:val="24"/>
          <w:szCs w:val="24"/>
        </w:rPr>
        <w:t xml:space="preserve"> a difficult concept, with which you may have no prior experience, and end the explanation with “any questions?” or “is that clear?”. </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A2061F" w:rsidRDefault="00A2061F" w:rsidP="00F917FF">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the explanation is not clear, it is important to be the one</w:t>
      </w:r>
      <w:r w:rsidR="00193448">
        <w:rPr>
          <w:rFonts w:ascii="Times New Roman" w:eastAsiaTheme="minorEastAsia" w:hAnsi="Times New Roman" w:cs="Times New Roman"/>
          <w:sz w:val="24"/>
          <w:szCs w:val="24"/>
        </w:rPr>
        <w:t xml:space="preserve"> to ask a question, because if there </w:t>
      </w:r>
      <w:r>
        <w:rPr>
          <w:rFonts w:ascii="Times New Roman" w:eastAsiaTheme="minorEastAsia" w:hAnsi="Times New Roman" w:cs="Times New Roman"/>
          <w:sz w:val="24"/>
          <w:szCs w:val="24"/>
        </w:rPr>
        <w:t>is an aspect of the explanation that is unclear to you, then it is probably unclear to at least a few others in the classroom who didn’t think to ask the question.</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F917FF" w:rsidRDefault="00F917FF" w:rsidP="00F917FF">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is critical to be able to probe the unknown with questions.</w:t>
      </w:r>
    </w:p>
    <w:p w:rsidR="009971C8" w:rsidRPr="009971C8" w:rsidRDefault="009971C8"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C4430B" w:rsidRDefault="00C4430B" w:rsidP="003D55FB">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E74FF9">
        <w:rPr>
          <w:rFonts w:ascii="Times New Roman" w:eastAsiaTheme="minorEastAsia" w:hAnsi="Times New Roman" w:cs="Times New Roman"/>
          <w:i/>
          <w:sz w:val="24"/>
          <w:szCs w:val="24"/>
        </w:rPr>
        <w:t>There are no stupid questions</w:t>
      </w:r>
      <w:r>
        <w:rPr>
          <w:rFonts w:ascii="Times New Roman" w:eastAsiaTheme="minorEastAsia" w:hAnsi="Times New Roman" w:cs="Times New Roman"/>
          <w:sz w:val="24"/>
          <w:szCs w:val="24"/>
        </w:rPr>
        <w:t>”</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4"/>
          <w:szCs w:val="4"/>
        </w:rPr>
      </w:pPr>
    </w:p>
    <w:p w:rsidR="00C4430B" w:rsidRDefault="00C4430B" w:rsidP="00C4430B">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Some students are afraid to ask “a stupid question” or “an ignorant question”. </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77440B" w:rsidRDefault="00C4430B" w:rsidP="00C4430B">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Since all questions are aimed to probe the unknown, all questions come from a lack of knowing. </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14711F" w:rsidRDefault="0014711F" w:rsidP="00C4430B">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Asking probing questions shows potential! Question formulation is at the heart of all scientific and mathematical discoveries after all!</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1418BD" w:rsidRDefault="00CC48A5" w:rsidP="00C4430B">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want thei</w:t>
      </w:r>
      <w:r w:rsidR="0077440B">
        <w:rPr>
          <w:rFonts w:ascii="Times New Roman" w:eastAsiaTheme="minorEastAsia" w:hAnsi="Times New Roman" w:cs="Times New Roman"/>
          <w:sz w:val="24"/>
          <w:szCs w:val="24"/>
        </w:rPr>
        <w:t>r students to probe the unknown, even if they’ve just attempted to explain a particular topic.</w:t>
      </w:r>
      <w:r w:rsidR="001418BD">
        <w:rPr>
          <w:rFonts w:ascii="Times New Roman" w:eastAsiaTheme="minorEastAsia" w:hAnsi="Times New Roman" w:cs="Times New Roman"/>
          <w:sz w:val="24"/>
          <w:szCs w:val="24"/>
        </w:rPr>
        <w:t xml:space="preserve"> </w:t>
      </w:r>
    </w:p>
    <w:p w:rsidR="009971C8" w:rsidRDefault="009971C8"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74FF9" w:rsidRDefault="00E74FF9"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74FF9" w:rsidRDefault="00E74FF9"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74FF9" w:rsidRDefault="00E74FF9"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74FF9" w:rsidRDefault="00E74FF9"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74FF9" w:rsidRDefault="00E74FF9"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74FF9" w:rsidRDefault="00E74FF9"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74FF9" w:rsidRDefault="00E74FF9"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74FF9" w:rsidRDefault="00E74FF9"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74FF9" w:rsidRDefault="00E74FF9"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C464E1" w:rsidRDefault="00C464E1"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74FF9" w:rsidRPr="009971C8" w:rsidRDefault="00E74FF9"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E05E7F" w:rsidRDefault="00E05E7F" w:rsidP="00E05E7F">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That being said…</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4"/>
          <w:szCs w:val="4"/>
        </w:rPr>
      </w:pPr>
    </w:p>
    <w:p w:rsidR="001418BD" w:rsidRDefault="00E05E7F" w:rsidP="00C4430B">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1418BD">
        <w:rPr>
          <w:rFonts w:ascii="Times New Roman" w:eastAsiaTheme="minorEastAsia" w:hAnsi="Times New Roman" w:cs="Times New Roman"/>
          <w:sz w:val="24"/>
          <w:szCs w:val="24"/>
        </w:rPr>
        <w:t xml:space="preserve">t is important for the student to identify the specific aspects of the explanation or topic that are still fuzzy. </w:t>
      </w:r>
    </w:p>
    <w:p w:rsidR="009971C8" w:rsidRPr="009971C8" w:rsidRDefault="009971C8" w:rsidP="009971C8">
      <w:pPr>
        <w:pStyle w:val="ListParagraph"/>
        <w:autoSpaceDE w:val="0"/>
        <w:autoSpaceDN w:val="0"/>
        <w:adjustRightInd w:val="0"/>
        <w:spacing w:after="0" w:line="240" w:lineRule="auto"/>
        <w:ind w:left="1440"/>
        <w:rPr>
          <w:rFonts w:ascii="Times New Roman" w:eastAsiaTheme="minorEastAsia" w:hAnsi="Times New Roman" w:cs="Times New Roman"/>
          <w:sz w:val="8"/>
          <w:szCs w:val="8"/>
        </w:rPr>
      </w:pPr>
    </w:p>
    <w:p w:rsidR="00C4430B" w:rsidRDefault="001418BD" w:rsidP="00C4430B">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Some teachers don’t like to hear blanket statements of ignorance, such as “I don’t get anything you’re talking about”, or very general questions </w:t>
      </w:r>
      <w:r w:rsidR="00485FFD">
        <w:rPr>
          <w:rFonts w:ascii="Times New Roman" w:eastAsiaTheme="minorEastAsia" w:hAnsi="Times New Roman" w:cs="Times New Roman"/>
          <w:sz w:val="24"/>
          <w:szCs w:val="24"/>
        </w:rPr>
        <w:t xml:space="preserve">such as “What are you saying?” </w:t>
      </w:r>
      <w:r>
        <w:rPr>
          <w:rFonts w:ascii="Times New Roman" w:eastAsiaTheme="minorEastAsia" w:hAnsi="Times New Roman" w:cs="Times New Roman"/>
          <w:sz w:val="24"/>
          <w:szCs w:val="24"/>
        </w:rPr>
        <w:t>These types of statements and questions do very little to pinpoint what is misunderstood and are not conducive for exploration</w:t>
      </w:r>
      <w:r w:rsidR="00D20E0F">
        <w:rPr>
          <w:rFonts w:ascii="Times New Roman" w:eastAsiaTheme="minorEastAsia" w:hAnsi="Times New Roman" w:cs="Times New Roman"/>
          <w:sz w:val="24"/>
          <w:szCs w:val="24"/>
        </w:rPr>
        <w:t xml:space="preserve"> or discussion</w:t>
      </w:r>
      <w:r>
        <w:rPr>
          <w:rFonts w:ascii="Times New Roman" w:eastAsiaTheme="minorEastAsia" w:hAnsi="Times New Roman" w:cs="Times New Roman"/>
          <w:sz w:val="24"/>
          <w:szCs w:val="24"/>
        </w:rPr>
        <w:t>.</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296121" w:rsidRDefault="00296121" w:rsidP="00C4430B">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Many teachers also don’t like purely logistical questions like “will this be on the exam?” (especially if the question is answered in the syllabus, study guide, or other resource already available to the student) </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296121" w:rsidRDefault="00D02A91" w:rsidP="00C4430B">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Generally speaking, teachers don’t like </w:t>
      </w:r>
      <w:r w:rsidR="00296121">
        <w:rPr>
          <w:rFonts w:ascii="Times New Roman" w:eastAsiaTheme="minorEastAsia" w:hAnsi="Times New Roman" w:cs="Times New Roman"/>
          <w:sz w:val="24"/>
          <w:szCs w:val="24"/>
        </w:rPr>
        <w:t>cynical questions such as</w:t>
      </w:r>
      <w:r w:rsidR="002E499E">
        <w:rPr>
          <w:rFonts w:ascii="Times New Roman" w:eastAsiaTheme="minorEastAsia" w:hAnsi="Times New Roman" w:cs="Times New Roman"/>
          <w:sz w:val="24"/>
          <w:szCs w:val="24"/>
        </w:rPr>
        <w:t>,</w:t>
      </w:r>
      <w:r w:rsidR="00296121">
        <w:rPr>
          <w:rFonts w:ascii="Times New Roman" w:eastAsiaTheme="minorEastAsia" w:hAnsi="Times New Roman" w:cs="Times New Roman"/>
          <w:sz w:val="24"/>
          <w:szCs w:val="24"/>
        </w:rPr>
        <w:t xml:space="preserve"> “why do we have to know this?”</w:t>
      </w:r>
      <w:r>
        <w:rPr>
          <w:rFonts w:ascii="Times New Roman" w:eastAsiaTheme="minorEastAsia" w:hAnsi="Times New Roman" w:cs="Times New Roman"/>
          <w:sz w:val="24"/>
          <w:szCs w:val="24"/>
        </w:rPr>
        <w:t xml:space="preserve"> Your instructors dedicate themselves to </w:t>
      </w:r>
      <w:r w:rsidR="007979AB">
        <w:rPr>
          <w:rFonts w:ascii="Times New Roman" w:eastAsiaTheme="minorEastAsia" w:hAnsi="Times New Roman" w:cs="Times New Roman"/>
          <w:sz w:val="24"/>
          <w:szCs w:val="24"/>
        </w:rPr>
        <w:t>providing a strong education, and sometimes the underlying purpose may be unclear to the student until a later time.</w:t>
      </w:r>
    </w:p>
    <w:p w:rsidR="009971C8" w:rsidRPr="009971C8" w:rsidRDefault="009971C8"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084226" w:rsidRDefault="00084226" w:rsidP="00BB2779">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skill of question forming is empowering!</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4"/>
          <w:szCs w:val="4"/>
        </w:rPr>
      </w:pPr>
    </w:p>
    <w:p w:rsidR="00084226" w:rsidRDefault="00084226" w:rsidP="00084226">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good question is like a key that can unlock the door that leads to knowledge and understanding. </w:t>
      </w:r>
      <w:r w:rsidR="00D0630C">
        <w:rPr>
          <w:rFonts w:ascii="Times New Roman" w:eastAsiaTheme="minorEastAsia" w:hAnsi="Times New Roman" w:cs="Times New Roman"/>
          <w:sz w:val="24"/>
          <w:szCs w:val="24"/>
        </w:rPr>
        <w:t>But just like a key, the question</w:t>
      </w:r>
      <w:r>
        <w:rPr>
          <w:rFonts w:ascii="Times New Roman" w:eastAsiaTheme="minorEastAsia" w:hAnsi="Times New Roman" w:cs="Times New Roman"/>
          <w:sz w:val="24"/>
          <w:szCs w:val="24"/>
        </w:rPr>
        <w:t xml:space="preserve"> </w:t>
      </w:r>
      <w:r w:rsidR="00093E41">
        <w:rPr>
          <w:rFonts w:ascii="Times New Roman" w:eastAsiaTheme="minorEastAsia" w:hAnsi="Times New Roman" w:cs="Times New Roman"/>
          <w:sz w:val="24"/>
          <w:szCs w:val="24"/>
        </w:rPr>
        <w:t>is just</w:t>
      </w:r>
      <w:r w:rsidR="00D0630C">
        <w:rPr>
          <w:rFonts w:ascii="Times New Roman" w:eastAsiaTheme="minorEastAsia" w:hAnsi="Times New Roman" w:cs="Times New Roman"/>
          <w:sz w:val="24"/>
          <w:szCs w:val="24"/>
        </w:rPr>
        <w:t xml:space="preserve"> a tool to unlock the door. Walking through the door is the subsequent exploration of the topic that leads to understanding</w:t>
      </w:r>
      <w:r w:rsidR="00E67165">
        <w:rPr>
          <w:rFonts w:ascii="Times New Roman" w:eastAsiaTheme="minorEastAsia" w:hAnsi="Times New Roman" w:cs="Times New Roman"/>
          <w:sz w:val="24"/>
          <w:szCs w:val="24"/>
        </w:rPr>
        <w:t xml:space="preserve"> (and often more questions)</w:t>
      </w:r>
      <w:r w:rsidR="00D0630C">
        <w:rPr>
          <w:rFonts w:ascii="Times New Roman" w:eastAsiaTheme="minorEastAsia" w:hAnsi="Times New Roman" w:cs="Times New Roman"/>
          <w:sz w:val="24"/>
          <w:szCs w:val="24"/>
        </w:rPr>
        <w:t>.</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D0630C" w:rsidRDefault="007273A0" w:rsidP="00084226">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Creating your own questions that probe a complex topic is very satisfying. As the question is your own creation, you’ll have a greater motivation to explore it to see where it leads.</w:t>
      </w:r>
    </w:p>
    <w:p w:rsidR="00491D84" w:rsidRDefault="00491D84" w:rsidP="00491D84">
      <w:pPr>
        <w:autoSpaceDE w:val="0"/>
        <w:autoSpaceDN w:val="0"/>
        <w:adjustRightInd w:val="0"/>
        <w:spacing w:after="0" w:line="240" w:lineRule="auto"/>
        <w:rPr>
          <w:rFonts w:ascii="Times New Roman" w:hAnsi="Times New Roman" w:cs="Times New Roman"/>
          <w:b/>
          <w:sz w:val="12"/>
          <w:szCs w:val="12"/>
          <w:u w:val="single"/>
        </w:rPr>
      </w:pPr>
    </w:p>
    <w:p w:rsidR="00E74FF9" w:rsidRPr="004F1ADD" w:rsidRDefault="00E74FF9" w:rsidP="00491D84">
      <w:pPr>
        <w:autoSpaceDE w:val="0"/>
        <w:autoSpaceDN w:val="0"/>
        <w:adjustRightInd w:val="0"/>
        <w:spacing w:after="0" w:line="240" w:lineRule="auto"/>
        <w:rPr>
          <w:rFonts w:ascii="Times New Roman" w:hAnsi="Times New Roman" w:cs="Times New Roman"/>
          <w:b/>
          <w:sz w:val="12"/>
          <w:szCs w:val="12"/>
          <w:u w:val="single"/>
        </w:rPr>
      </w:pPr>
    </w:p>
    <w:p w:rsidR="00491D84" w:rsidRPr="00491D84" w:rsidRDefault="00491D84" w:rsidP="00491D84">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QFT Goals and Thinking modes</w:t>
      </w:r>
      <w:r w:rsidRPr="00491D84">
        <w:rPr>
          <w:rFonts w:ascii="Times New Roman" w:hAnsi="Times New Roman" w:cs="Times New Roman"/>
          <w:b/>
          <w:sz w:val="24"/>
          <w:szCs w:val="24"/>
          <w:u w:val="single"/>
        </w:rPr>
        <w:t xml:space="preserve"> </w:t>
      </w:r>
    </w:p>
    <w:p w:rsidR="00491D84" w:rsidRPr="00491D84" w:rsidRDefault="00491D84" w:rsidP="00491D84">
      <w:pPr>
        <w:autoSpaceDE w:val="0"/>
        <w:autoSpaceDN w:val="0"/>
        <w:adjustRightInd w:val="0"/>
        <w:spacing w:after="0" w:line="240" w:lineRule="auto"/>
        <w:rPr>
          <w:rFonts w:ascii="Times New Roman" w:eastAsiaTheme="minorEastAsia" w:hAnsi="Times New Roman" w:cs="Times New Roman"/>
          <w:sz w:val="8"/>
          <w:szCs w:val="8"/>
        </w:rPr>
      </w:pPr>
    </w:p>
    <w:p w:rsidR="00BB2779" w:rsidRDefault="00BB2779" w:rsidP="00BB2779">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EB3013">
        <w:rPr>
          <w:rFonts w:ascii="Times New Roman" w:eastAsiaTheme="minorEastAsia" w:hAnsi="Times New Roman" w:cs="Times New Roman"/>
          <w:sz w:val="24"/>
          <w:szCs w:val="24"/>
          <w:u w:val="single"/>
        </w:rPr>
        <w:t>goal</w:t>
      </w:r>
      <w:r>
        <w:rPr>
          <w:rFonts w:ascii="Times New Roman" w:eastAsiaTheme="minorEastAsia" w:hAnsi="Times New Roman" w:cs="Times New Roman"/>
          <w:sz w:val="24"/>
          <w:szCs w:val="24"/>
        </w:rPr>
        <w:t xml:space="preserve"> of the QFT is to train students to be able to ask many questions</w:t>
      </w:r>
      <w:r w:rsidR="001D5547">
        <w:rPr>
          <w:rFonts w:ascii="Times New Roman" w:eastAsiaTheme="minorEastAsia" w:hAnsi="Times New Roman" w:cs="Times New Roman"/>
          <w:sz w:val="24"/>
          <w:szCs w:val="24"/>
        </w:rPr>
        <w:t xml:space="preserve"> on a topic</w:t>
      </w:r>
      <w:r>
        <w:rPr>
          <w:rFonts w:ascii="Times New Roman" w:eastAsiaTheme="minorEastAsia" w:hAnsi="Times New Roman" w:cs="Times New Roman"/>
          <w:sz w:val="24"/>
          <w:szCs w:val="24"/>
        </w:rPr>
        <w:t>, to be able to modify the form of the question</w:t>
      </w:r>
      <w:r w:rsidR="00893BFD">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t>
      </w:r>
      <w:r w:rsidR="00893BFD">
        <w:rPr>
          <w:rFonts w:ascii="Times New Roman" w:eastAsiaTheme="minorEastAsia" w:hAnsi="Times New Roman" w:cs="Times New Roman"/>
          <w:sz w:val="24"/>
          <w:szCs w:val="24"/>
        </w:rPr>
        <w:t xml:space="preserve">to refine the questions, </w:t>
      </w:r>
      <w:r>
        <w:rPr>
          <w:rFonts w:ascii="Times New Roman" w:eastAsiaTheme="minorEastAsia" w:hAnsi="Times New Roman" w:cs="Times New Roman"/>
          <w:sz w:val="24"/>
          <w:szCs w:val="24"/>
        </w:rPr>
        <w:t xml:space="preserve">and to be able to analyze and prioritize </w:t>
      </w:r>
      <w:r w:rsidR="00893BFD">
        <w:rPr>
          <w:rFonts w:ascii="Times New Roman" w:eastAsiaTheme="minorEastAsia" w:hAnsi="Times New Roman" w:cs="Times New Roman"/>
          <w:sz w:val="24"/>
          <w:szCs w:val="24"/>
        </w:rPr>
        <w:t>the questions</w:t>
      </w:r>
      <w:r>
        <w:rPr>
          <w:rFonts w:ascii="Times New Roman" w:eastAsiaTheme="minorEastAsia" w:hAnsi="Times New Roman" w:cs="Times New Roman"/>
          <w:sz w:val="24"/>
          <w:szCs w:val="24"/>
        </w:rPr>
        <w:t xml:space="preserve">. </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4"/>
          <w:szCs w:val="4"/>
        </w:rPr>
      </w:pPr>
    </w:p>
    <w:p w:rsidR="00BB2779" w:rsidRDefault="00893BFD" w:rsidP="000807CF">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 the end of the QFT exercise students will have a list of many questions, with varying levels of exploration capability, and many of which will focus on different aspects of the topic under consideration. </w:t>
      </w:r>
    </w:p>
    <w:p w:rsidR="009971C8" w:rsidRPr="009971C8" w:rsidRDefault="009971C8" w:rsidP="009971C8">
      <w:pPr>
        <w:autoSpaceDE w:val="0"/>
        <w:autoSpaceDN w:val="0"/>
        <w:adjustRightInd w:val="0"/>
        <w:spacing w:after="0" w:line="240" w:lineRule="auto"/>
        <w:ind w:left="1080"/>
        <w:rPr>
          <w:rFonts w:ascii="Times New Roman" w:eastAsiaTheme="minorEastAsia" w:hAnsi="Times New Roman" w:cs="Times New Roman"/>
          <w:sz w:val="8"/>
          <w:szCs w:val="8"/>
        </w:rPr>
      </w:pPr>
    </w:p>
    <w:p w:rsidR="00861AE0" w:rsidRDefault="00861AE0" w:rsidP="000807CF">
      <w:pPr>
        <w:pStyle w:val="ListParagraph"/>
        <w:numPr>
          <w:ilvl w:val="1"/>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These questions can be useful for various types of exploration, whether it is a laboratory experiment, design project, research paper, or a direct exploration of </w:t>
      </w:r>
      <w:r w:rsidR="00117A60">
        <w:rPr>
          <w:rFonts w:ascii="Times New Roman" w:eastAsiaTheme="minorEastAsia" w:hAnsi="Times New Roman" w:cs="Times New Roman"/>
          <w:sz w:val="24"/>
          <w:szCs w:val="24"/>
        </w:rPr>
        <w:t xml:space="preserve">one or more </w:t>
      </w:r>
      <w:r>
        <w:rPr>
          <w:rFonts w:ascii="Times New Roman" w:eastAsiaTheme="minorEastAsia" w:hAnsi="Times New Roman" w:cs="Times New Roman"/>
          <w:sz w:val="24"/>
          <w:szCs w:val="24"/>
        </w:rPr>
        <w:t>of the specific questions.</w:t>
      </w:r>
    </w:p>
    <w:p w:rsidR="009971C8" w:rsidRPr="009971C8" w:rsidRDefault="009971C8" w:rsidP="009971C8">
      <w:pPr>
        <w:autoSpaceDE w:val="0"/>
        <w:autoSpaceDN w:val="0"/>
        <w:adjustRightInd w:val="0"/>
        <w:spacing w:after="0" w:line="240" w:lineRule="auto"/>
        <w:ind w:left="360"/>
        <w:rPr>
          <w:rFonts w:ascii="Times New Roman" w:eastAsiaTheme="minorEastAsia" w:hAnsi="Times New Roman" w:cs="Times New Roman"/>
          <w:sz w:val="8"/>
          <w:szCs w:val="8"/>
        </w:rPr>
      </w:pPr>
    </w:p>
    <w:p w:rsidR="00117A60" w:rsidRDefault="009553C2" w:rsidP="00117A60">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 are three characteristic </w:t>
      </w:r>
      <w:r w:rsidRPr="00EB3013">
        <w:rPr>
          <w:rFonts w:ascii="Times New Roman" w:eastAsiaTheme="minorEastAsia" w:hAnsi="Times New Roman" w:cs="Times New Roman"/>
          <w:i/>
          <w:sz w:val="24"/>
          <w:szCs w:val="24"/>
          <w:u w:val="single"/>
        </w:rPr>
        <w:t>thinking modes</w:t>
      </w:r>
      <w:r>
        <w:rPr>
          <w:rFonts w:ascii="Times New Roman" w:eastAsiaTheme="minorEastAsia" w:hAnsi="Times New Roman" w:cs="Times New Roman"/>
          <w:sz w:val="24"/>
          <w:szCs w:val="24"/>
        </w:rPr>
        <w:t xml:space="preserve"> used in the QFT:</w:t>
      </w:r>
    </w:p>
    <w:p w:rsidR="009971C8" w:rsidRPr="009971C8" w:rsidRDefault="009971C8" w:rsidP="009971C8">
      <w:pPr>
        <w:pStyle w:val="ListParagraph"/>
        <w:autoSpaceDE w:val="0"/>
        <w:autoSpaceDN w:val="0"/>
        <w:adjustRightInd w:val="0"/>
        <w:spacing w:after="0" w:line="240" w:lineRule="auto"/>
        <w:rPr>
          <w:rFonts w:ascii="Times New Roman" w:eastAsiaTheme="minorEastAsia" w:hAnsi="Times New Roman" w:cs="Times New Roman"/>
          <w:sz w:val="12"/>
          <w:szCs w:val="12"/>
        </w:rPr>
      </w:pPr>
    </w:p>
    <w:p w:rsidR="009553C2" w:rsidRPr="006178FB" w:rsidRDefault="009553C2" w:rsidP="009553C2">
      <w:pPr>
        <w:pStyle w:val="ListParagraph"/>
        <w:numPr>
          <w:ilvl w:val="0"/>
          <w:numId w:val="34"/>
        </w:numPr>
        <w:autoSpaceDE w:val="0"/>
        <w:autoSpaceDN w:val="0"/>
        <w:adjustRightInd w:val="0"/>
        <w:spacing w:after="0" w:line="240" w:lineRule="auto"/>
        <w:rPr>
          <w:rFonts w:ascii="Times New Roman" w:eastAsiaTheme="minorEastAsia" w:hAnsi="Times New Roman" w:cs="Times New Roman"/>
          <w:b/>
          <w:sz w:val="24"/>
          <w:szCs w:val="24"/>
          <w:u w:val="single"/>
        </w:rPr>
      </w:pPr>
      <w:r w:rsidRPr="006178FB">
        <w:rPr>
          <w:rFonts w:ascii="Times New Roman" w:eastAsiaTheme="minorEastAsia" w:hAnsi="Times New Roman" w:cs="Times New Roman"/>
          <w:b/>
          <w:sz w:val="24"/>
          <w:szCs w:val="24"/>
          <w:u w:val="single"/>
        </w:rPr>
        <w:t>Divergent thinking</w:t>
      </w:r>
    </w:p>
    <w:p w:rsidR="00E74FF9" w:rsidRPr="00E74FF9" w:rsidRDefault="00E74FF9" w:rsidP="00E74FF9">
      <w:pPr>
        <w:autoSpaceDE w:val="0"/>
        <w:autoSpaceDN w:val="0"/>
        <w:adjustRightInd w:val="0"/>
        <w:spacing w:after="0" w:line="240" w:lineRule="auto"/>
        <w:ind w:left="1080"/>
        <w:rPr>
          <w:rFonts w:ascii="Times New Roman" w:eastAsiaTheme="minorEastAsia" w:hAnsi="Times New Roman" w:cs="Times New Roman"/>
          <w:sz w:val="4"/>
          <w:szCs w:val="4"/>
        </w:rPr>
      </w:pPr>
    </w:p>
    <w:p w:rsidR="009553C2" w:rsidRDefault="009553C2" w:rsidP="009553C2">
      <w:pPr>
        <w:pStyle w:val="ListParagraph"/>
        <w:numPr>
          <w:ilvl w:val="1"/>
          <w:numId w:val="35"/>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Free thinking that is unconstrained</w:t>
      </w:r>
      <w:r w:rsidR="00C33546">
        <w:rPr>
          <w:rFonts w:ascii="Times New Roman" w:eastAsiaTheme="minorEastAsia" w:hAnsi="Times New Roman" w:cs="Times New Roman"/>
          <w:sz w:val="24"/>
          <w:szCs w:val="24"/>
        </w:rPr>
        <w:t xml:space="preserve"> and</w:t>
      </w:r>
      <w:r>
        <w:rPr>
          <w:rFonts w:ascii="Times New Roman" w:eastAsiaTheme="minorEastAsia" w:hAnsi="Times New Roman" w:cs="Times New Roman"/>
          <w:sz w:val="24"/>
          <w:szCs w:val="24"/>
        </w:rPr>
        <w:t xml:space="preserve"> noncritical.</w:t>
      </w:r>
    </w:p>
    <w:p w:rsidR="00E74FF9" w:rsidRPr="00E74FF9" w:rsidRDefault="00E74FF9" w:rsidP="00E74FF9">
      <w:pPr>
        <w:autoSpaceDE w:val="0"/>
        <w:autoSpaceDN w:val="0"/>
        <w:adjustRightInd w:val="0"/>
        <w:spacing w:after="0" w:line="240" w:lineRule="auto"/>
        <w:ind w:left="1080"/>
        <w:rPr>
          <w:rFonts w:ascii="Times New Roman" w:eastAsiaTheme="minorEastAsia" w:hAnsi="Times New Roman" w:cs="Times New Roman"/>
          <w:sz w:val="8"/>
          <w:szCs w:val="8"/>
        </w:rPr>
      </w:pPr>
    </w:p>
    <w:p w:rsidR="009553C2" w:rsidRDefault="009553C2" w:rsidP="009553C2">
      <w:pPr>
        <w:pStyle w:val="ListParagraph"/>
        <w:numPr>
          <w:ilvl w:val="1"/>
          <w:numId w:val="35"/>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Divergent thinking is used in the ideation process and brainstorming.</w:t>
      </w:r>
    </w:p>
    <w:p w:rsidR="00E74FF9" w:rsidRPr="00E74FF9" w:rsidRDefault="00E74FF9" w:rsidP="00E74FF9">
      <w:pPr>
        <w:pStyle w:val="ListParagraph"/>
        <w:autoSpaceDE w:val="0"/>
        <w:autoSpaceDN w:val="0"/>
        <w:adjustRightInd w:val="0"/>
        <w:spacing w:after="0" w:line="240" w:lineRule="auto"/>
        <w:ind w:left="1440"/>
        <w:rPr>
          <w:rFonts w:ascii="Times New Roman" w:eastAsiaTheme="minorEastAsia" w:hAnsi="Times New Roman" w:cs="Times New Roman"/>
          <w:sz w:val="12"/>
          <w:szCs w:val="12"/>
        </w:rPr>
      </w:pPr>
    </w:p>
    <w:p w:rsidR="009553C2" w:rsidRPr="006178FB" w:rsidRDefault="009553C2" w:rsidP="009553C2">
      <w:pPr>
        <w:pStyle w:val="ListParagraph"/>
        <w:numPr>
          <w:ilvl w:val="0"/>
          <w:numId w:val="34"/>
        </w:numPr>
        <w:autoSpaceDE w:val="0"/>
        <w:autoSpaceDN w:val="0"/>
        <w:adjustRightInd w:val="0"/>
        <w:spacing w:after="0" w:line="240" w:lineRule="auto"/>
        <w:rPr>
          <w:rFonts w:ascii="Times New Roman" w:eastAsiaTheme="minorEastAsia" w:hAnsi="Times New Roman" w:cs="Times New Roman"/>
          <w:b/>
          <w:sz w:val="24"/>
          <w:szCs w:val="24"/>
          <w:u w:val="single"/>
        </w:rPr>
      </w:pPr>
      <w:r w:rsidRPr="006178FB">
        <w:rPr>
          <w:rFonts w:ascii="Times New Roman" w:eastAsiaTheme="minorEastAsia" w:hAnsi="Times New Roman" w:cs="Times New Roman"/>
          <w:b/>
          <w:sz w:val="24"/>
          <w:szCs w:val="24"/>
          <w:u w:val="single"/>
        </w:rPr>
        <w:t>Convergent thinking</w:t>
      </w:r>
    </w:p>
    <w:p w:rsidR="00E74FF9" w:rsidRPr="00E74FF9" w:rsidRDefault="00E74FF9" w:rsidP="00E74FF9">
      <w:pPr>
        <w:autoSpaceDE w:val="0"/>
        <w:autoSpaceDN w:val="0"/>
        <w:adjustRightInd w:val="0"/>
        <w:spacing w:after="0" w:line="240" w:lineRule="auto"/>
        <w:ind w:left="1080"/>
        <w:rPr>
          <w:rFonts w:ascii="Times New Roman" w:eastAsiaTheme="minorEastAsia" w:hAnsi="Times New Roman" w:cs="Times New Roman"/>
          <w:sz w:val="4"/>
          <w:szCs w:val="4"/>
        </w:rPr>
      </w:pPr>
    </w:p>
    <w:p w:rsidR="009553C2" w:rsidRDefault="00BF5DD4" w:rsidP="009553C2">
      <w:pPr>
        <w:pStyle w:val="ListParagraph"/>
        <w:numPr>
          <w:ilvl w:val="1"/>
          <w:numId w:val="3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Analytical thinking that breaks down and categorizes or bring</w:t>
      </w:r>
      <w:r w:rsidR="00241008">
        <w:rPr>
          <w:rFonts w:ascii="Times New Roman" w:eastAsiaTheme="minorEastAsia" w:hAnsi="Times New Roman" w:cs="Times New Roman"/>
          <w:sz w:val="24"/>
          <w:szCs w:val="24"/>
        </w:rPr>
        <w:t>s together and synthesizes</w:t>
      </w:r>
      <w:r>
        <w:rPr>
          <w:rFonts w:ascii="Times New Roman" w:eastAsiaTheme="minorEastAsia" w:hAnsi="Times New Roman" w:cs="Times New Roman"/>
          <w:sz w:val="24"/>
          <w:szCs w:val="24"/>
        </w:rPr>
        <w:t>.</w:t>
      </w:r>
    </w:p>
    <w:p w:rsidR="00E74FF9" w:rsidRPr="00E74FF9" w:rsidRDefault="00E74FF9" w:rsidP="00E74FF9">
      <w:pPr>
        <w:autoSpaceDE w:val="0"/>
        <w:autoSpaceDN w:val="0"/>
        <w:adjustRightInd w:val="0"/>
        <w:spacing w:after="0" w:line="240" w:lineRule="auto"/>
        <w:ind w:left="1080"/>
        <w:rPr>
          <w:rFonts w:ascii="Times New Roman" w:eastAsiaTheme="minorEastAsia" w:hAnsi="Times New Roman" w:cs="Times New Roman"/>
          <w:sz w:val="8"/>
          <w:szCs w:val="8"/>
        </w:rPr>
      </w:pPr>
    </w:p>
    <w:p w:rsidR="00BF5DD4" w:rsidRDefault="00BF5DD4" w:rsidP="009553C2">
      <w:pPr>
        <w:pStyle w:val="ListParagraph"/>
        <w:numPr>
          <w:ilvl w:val="1"/>
          <w:numId w:val="3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Convergent thinking is used in the problem formulation process, </w:t>
      </w:r>
      <w:r w:rsidR="00241008">
        <w:rPr>
          <w:rFonts w:ascii="Times New Roman" w:eastAsiaTheme="minorEastAsia" w:hAnsi="Times New Roman" w:cs="Times New Roman"/>
          <w:sz w:val="24"/>
          <w:szCs w:val="24"/>
        </w:rPr>
        <w:t>in analysis</w:t>
      </w:r>
      <w:r>
        <w:rPr>
          <w:rFonts w:ascii="Times New Roman" w:eastAsiaTheme="minorEastAsia" w:hAnsi="Times New Roman" w:cs="Times New Roman"/>
          <w:sz w:val="24"/>
          <w:szCs w:val="24"/>
        </w:rPr>
        <w:t xml:space="preserve">, and in </w:t>
      </w:r>
      <w:r w:rsidR="0066632C">
        <w:rPr>
          <w:rFonts w:ascii="Times New Roman" w:eastAsiaTheme="minorEastAsia" w:hAnsi="Times New Roman" w:cs="Times New Roman"/>
          <w:sz w:val="24"/>
          <w:szCs w:val="24"/>
        </w:rPr>
        <w:t>elements of</w:t>
      </w:r>
      <w:r>
        <w:rPr>
          <w:rFonts w:ascii="Times New Roman" w:eastAsiaTheme="minorEastAsia" w:hAnsi="Times New Roman" w:cs="Times New Roman"/>
          <w:sz w:val="24"/>
          <w:szCs w:val="24"/>
        </w:rPr>
        <w:t xml:space="preserve"> design.</w:t>
      </w:r>
    </w:p>
    <w:p w:rsidR="00E74FF9" w:rsidRPr="00E74FF9" w:rsidRDefault="00E74FF9" w:rsidP="00E74FF9">
      <w:pPr>
        <w:pStyle w:val="ListParagraph"/>
        <w:autoSpaceDE w:val="0"/>
        <w:autoSpaceDN w:val="0"/>
        <w:adjustRightInd w:val="0"/>
        <w:spacing w:after="0" w:line="240" w:lineRule="auto"/>
        <w:ind w:left="1440"/>
        <w:rPr>
          <w:rFonts w:ascii="Times New Roman" w:eastAsiaTheme="minorEastAsia" w:hAnsi="Times New Roman" w:cs="Times New Roman"/>
          <w:sz w:val="12"/>
          <w:szCs w:val="12"/>
        </w:rPr>
      </w:pPr>
    </w:p>
    <w:p w:rsidR="009553C2" w:rsidRPr="006178FB" w:rsidRDefault="009553C2" w:rsidP="009553C2">
      <w:pPr>
        <w:pStyle w:val="ListParagraph"/>
        <w:numPr>
          <w:ilvl w:val="0"/>
          <w:numId w:val="34"/>
        </w:numPr>
        <w:autoSpaceDE w:val="0"/>
        <w:autoSpaceDN w:val="0"/>
        <w:adjustRightInd w:val="0"/>
        <w:spacing w:after="0" w:line="240" w:lineRule="auto"/>
        <w:rPr>
          <w:rFonts w:ascii="Times New Roman" w:eastAsiaTheme="minorEastAsia" w:hAnsi="Times New Roman" w:cs="Times New Roman"/>
          <w:b/>
          <w:sz w:val="24"/>
          <w:szCs w:val="24"/>
          <w:u w:val="single"/>
        </w:rPr>
      </w:pPr>
      <w:r w:rsidRPr="006178FB">
        <w:rPr>
          <w:rFonts w:ascii="Times New Roman" w:eastAsiaTheme="minorEastAsia" w:hAnsi="Times New Roman" w:cs="Times New Roman"/>
          <w:b/>
          <w:sz w:val="24"/>
          <w:szCs w:val="24"/>
          <w:u w:val="single"/>
        </w:rPr>
        <w:t>Metacognition</w:t>
      </w:r>
    </w:p>
    <w:p w:rsidR="00E74FF9" w:rsidRPr="00E74FF9" w:rsidRDefault="00E74FF9" w:rsidP="00E74FF9">
      <w:pPr>
        <w:autoSpaceDE w:val="0"/>
        <w:autoSpaceDN w:val="0"/>
        <w:adjustRightInd w:val="0"/>
        <w:spacing w:after="0" w:line="240" w:lineRule="auto"/>
        <w:ind w:left="1080"/>
        <w:rPr>
          <w:rFonts w:ascii="Times New Roman" w:eastAsiaTheme="minorEastAsia" w:hAnsi="Times New Roman" w:cs="Times New Roman"/>
          <w:sz w:val="4"/>
          <w:szCs w:val="4"/>
        </w:rPr>
      </w:pPr>
    </w:p>
    <w:p w:rsidR="008A69AA" w:rsidRDefault="008A69AA" w:rsidP="008A69AA">
      <w:pPr>
        <w:pStyle w:val="ListParagraph"/>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Reflective thinking that considers the motivations, misconceptions, thought processes, and other elements that lead to cognition.</w:t>
      </w:r>
    </w:p>
    <w:p w:rsidR="00E74FF9" w:rsidRPr="00E74FF9" w:rsidRDefault="00E74FF9" w:rsidP="00E74FF9">
      <w:pPr>
        <w:autoSpaceDE w:val="0"/>
        <w:autoSpaceDN w:val="0"/>
        <w:adjustRightInd w:val="0"/>
        <w:spacing w:after="0" w:line="240" w:lineRule="auto"/>
        <w:ind w:left="1080"/>
        <w:rPr>
          <w:rFonts w:ascii="Times New Roman" w:eastAsiaTheme="minorEastAsia" w:hAnsi="Times New Roman" w:cs="Times New Roman"/>
          <w:sz w:val="8"/>
          <w:szCs w:val="8"/>
        </w:rPr>
      </w:pPr>
    </w:p>
    <w:p w:rsidR="008A69AA" w:rsidRPr="008A69AA" w:rsidRDefault="008A69AA" w:rsidP="008A69AA">
      <w:pPr>
        <w:pStyle w:val="ListParagraph"/>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Metacognition is used in reflective writing when we discuss our learning experiences and </w:t>
      </w:r>
      <w:r w:rsidR="006F4E27">
        <w:rPr>
          <w:rFonts w:ascii="Times New Roman" w:eastAsiaTheme="minorEastAsia" w:hAnsi="Times New Roman" w:cs="Times New Roman"/>
          <w:sz w:val="24"/>
          <w:szCs w:val="24"/>
        </w:rPr>
        <w:t xml:space="preserve">how </w:t>
      </w:r>
      <w:r>
        <w:rPr>
          <w:rFonts w:ascii="Times New Roman" w:eastAsiaTheme="minorEastAsia" w:hAnsi="Times New Roman" w:cs="Times New Roman"/>
          <w:sz w:val="24"/>
          <w:szCs w:val="24"/>
        </w:rPr>
        <w:t>they have led to understanding a topic.</w:t>
      </w:r>
    </w:p>
    <w:p w:rsidR="00B4529E" w:rsidRDefault="00B4529E" w:rsidP="00B4529E">
      <w:pPr>
        <w:pStyle w:val="ListParagraph"/>
        <w:autoSpaceDE w:val="0"/>
        <w:autoSpaceDN w:val="0"/>
        <w:adjustRightInd w:val="0"/>
        <w:spacing w:after="0" w:line="240" w:lineRule="auto"/>
        <w:rPr>
          <w:rFonts w:ascii="Times New Roman" w:hAnsi="Times New Roman" w:cs="Times New Roman"/>
          <w:b/>
          <w:sz w:val="12"/>
          <w:szCs w:val="12"/>
          <w:u w:val="single"/>
        </w:rPr>
      </w:pPr>
    </w:p>
    <w:p w:rsidR="00E74FF9" w:rsidRDefault="00E74FF9" w:rsidP="00B4529E">
      <w:pPr>
        <w:pStyle w:val="ListParagraph"/>
        <w:autoSpaceDE w:val="0"/>
        <w:autoSpaceDN w:val="0"/>
        <w:adjustRightInd w:val="0"/>
        <w:spacing w:after="0" w:line="240" w:lineRule="auto"/>
        <w:rPr>
          <w:rFonts w:ascii="Times New Roman" w:hAnsi="Times New Roman" w:cs="Times New Roman"/>
          <w:b/>
          <w:sz w:val="12"/>
          <w:szCs w:val="12"/>
          <w:u w:val="single"/>
        </w:rPr>
      </w:pPr>
    </w:p>
    <w:p w:rsidR="00E74FF9" w:rsidRDefault="00E74FF9" w:rsidP="00B4529E">
      <w:pPr>
        <w:pStyle w:val="ListParagraph"/>
        <w:autoSpaceDE w:val="0"/>
        <w:autoSpaceDN w:val="0"/>
        <w:adjustRightInd w:val="0"/>
        <w:spacing w:after="0" w:line="240" w:lineRule="auto"/>
        <w:rPr>
          <w:rFonts w:ascii="Times New Roman" w:hAnsi="Times New Roman" w:cs="Times New Roman"/>
          <w:b/>
          <w:sz w:val="12"/>
          <w:szCs w:val="12"/>
          <w:u w:val="single"/>
        </w:rPr>
      </w:pPr>
    </w:p>
    <w:p w:rsidR="00E74FF9" w:rsidRPr="00B4529E" w:rsidRDefault="00E74FF9" w:rsidP="00B4529E">
      <w:pPr>
        <w:pStyle w:val="ListParagraph"/>
        <w:autoSpaceDE w:val="0"/>
        <w:autoSpaceDN w:val="0"/>
        <w:adjustRightInd w:val="0"/>
        <w:spacing w:after="0" w:line="240" w:lineRule="auto"/>
        <w:rPr>
          <w:rFonts w:ascii="Times New Roman" w:hAnsi="Times New Roman" w:cs="Times New Roman"/>
          <w:b/>
          <w:sz w:val="12"/>
          <w:szCs w:val="12"/>
          <w:u w:val="single"/>
        </w:rPr>
      </w:pPr>
    </w:p>
    <w:p w:rsidR="00B4529E" w:rsidRPr="00B4529E" w:rsidRDefault="00B4529E" w:rsidP="00B4529E">
      <w:pPr>
        <w:autoSpaceDE w:val="0"/>
        <w:autoSpaceDN w:val="0"/>
        <w:adjustRightInd w:val="0"/>
        <w:spacing w:after="0" w:line="240" w:lineRule="auto"/>
        <w:rPr>
          <w:rFonts w:ascii="Times New Roman" w:hAnsi="Times New Roman" w:cs="Times New Roman"/>
          <w:b/>
          <w:sz w:val="24"/>
          <w:szCs w:val="24"/>
          <w:u w:val="single"/>
        </w:rPr>
      </w:pPr>
      <w:r w:rsidRPr="00B4529E">
        <w:rPr>
          <w:rFonts w:ascii="Times New Roman" w:hAnsi="Times New Roman" w:cs="Times New Roman"/>
          <w:b/>
          <w:sz w:val="24"/>
          <w:szCs w:val="24"/>
          <w:u w:val="single"/>
        </w:rPr>
        <w:lastRenderedPageBreak/>
        <w:t xml:space="preserve">QFT </w:t>
      </w:r>
      <w:r w:rsidR="005B5EC3">
        <w:rPr>
          <w:rFonts w:ascii="Times New Roman" w:hAnsi="Times New Roman" w:cs="Times New Roman"/>
          <w:b/>
          <w:sz w:val="24"/>
          <w:szCs w:val="24"/>
          <w:u w:val="single"/>
        </w:rPr>
        <w:t>Framework</w:t>
      </w:r>
      <w:r w:rsidRPr="00B4529E">
        <w:rPr>
          <w:rFonts w:ascii="Times New Roman" w:hAnsi="Times New Roman" w:cs="Times New Roman"/>
          <w:b/>
          <w:sz w:val="24"/>
          <w:szCs w:val="24"/>
          <w:u w:val="single"/>
        </w:rPr>
        <w:t xml:space="preserve"> </w:t>
      </w:r>
    </w:p>
    <w:p w:rsidR="00B4529E" w:rsidRPr="00B4529E" w:rsidRDefault="00B4529E" w:rsidP="00B4529E">
      <w:pPr>
        <w:pStyle w:val="ListParagraph"/>
        <w:autoSpaceDE w:val="0"/>
        <w:autoSpaceDN w:val="0"/>
        <w:adjustRightInd w:val="0"/>
        <w:spacing w:after="0" w:line="240" w:lineRule="auto"/>
        <w:rPr>
          <w:rFonts w:ascii="Times New Roman" w:eastAsiaTheme="minorEastAsia" w:hAnsi="Times New Roman" w:cs="Times New Roman"/>
          <w:sz w:val="8"/>
          <w:szCs w:val="8"/>
        </w:rPr>
      </w:pPr>
    </w:p>
    <w:p w:rsidR="00784FF9" w:rsidRDefault="00784FF9" w:rsidP="00B4529E">
      <w:pPr>
        <w:pStyle w:val="ListParagraph"/>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Students get in small groups (</w:t>
      </w:r>
      <w:r w:rsidRPr="00000923">
        <w:rPr>
          <w:rFonts w:ascii="Times New Roman" w:eastAsiaTheme="minorEastAsia" w:hAnsi="Times New Roman" w:cs="Times New Roman"/>
          <w:sz w:val="24"/>
          <w:szCs w:val="24"/>
          <w:u w:val="single"/>
        </w:rPr>
        <w:t>t</w:t>
      </w:r>
      <w:r w:rsidR="007E27B8">
        <w:rPr>
          <w:rFonts w:ascii="Times New Roman" w:eastAsiaTheme="minorEastAsia" w:hAnsi="Times New Roman" w:cs="Times New Roman"/>
          <w:sz w:val="24"/>
          <w:szCs w:val="24"/>
          <w:u w:val="single"/>
        </w:rPr>
        <w:t>hree</w:t>
      </w:r>
      <w:r>
        <w:rPr>
          <w:rFonts w:ascii="Times New Roman" w:eastAsiaTheme="minorEastAsia" w:hAnsi="Times New Roman" w:cs="Times New Roman"/>
          <w:sz w:val="24"/>
          <w:szCs w:val="24"/>
        </w:rPr>
        <w:t xml:space="preserve"> </w:t>
      </w:r>
      <w:r w:rsidR="007E27B8">
        <w:rPr>
          <w:rFonts w:ascii="Times New Roman" w:eastAsiaTheme="minorEastAsia" w:hAnsi="Times New Roman" w:cs="Times New Roman"/>
          <w:sz w:val="24"/>
          <w:szCs w:val="24"/>
        </w:rPr>
        <w:t>or</w:t>
      </w:r>
      <w:r>
        <w:rPr>
          <w:rFonts w:ascii="Times New Roman" w:eastAsiaTheme="minorEastAsia" w:hAnsi="Times New Roman" w:cs="Times New Roman"/>
          <w:sz w:val="24"/>
          <w:szCs w:val="24"/>
        </w:rPr>
        <w:t xml:space="preserve"> </w:t>
      </w:r>
      <w:r w:rsidRPr="00000923">
        <w:rPr>
          <w:rFonts w:ascii="Times New Roman" w:eastAsiaTheme="minorEastAsia" w:hAnsi="Times New Roman" w:cs="Times New Roman"/>
          <w:sz w:val="24"/>
          <w:szCs w:val="24"/>
          <w:u w:val="single"/>
        </w:rPr>
        <w:t>four</w:t>
      </w:r>
      <w:r>
        <w:rPr>
          <w:rFonts w:ascii="Times New Roman" w:eastAsiaTheme="minorEastAsia" w:hAnsi="Times New Roman" w:cs="Times New Roman"/>
          <w:sz w:val="24"/>
          <w:szCs w:val="24"/>
        </w:rPr>
        <w:t>) for the QFT exercise</w:t>
      </w:r>
      <w:r w:rsidR="007E27B8">
        <w:rPr>
          <w:rFonts w:ascii="Times New Roman" w:eastAsiaTheme="minorEastAsia" w:hAnsi="Times New Roman" w:cs="Times New Roman"/>
          <w:sz w:val="24"/>
          <w:szCs w:val="24"/>
        </w:rPr>
        <w:t xml:space="preserve"> (either 1 lab group of 3 or combine lab pairs for 4)</w:t>
      </w:r>
      <w:r>
        <w:rPr>
          <w:rFonts w:ascii="Times New Roman" w:eastAsiaTheme="minorEastAsia" w:hAnsi="Times New Roman" w:cs="Times New Roman"/>
          <w:sz w:val="24"/>
          <w:szCs w:val="24"/>
        </w:rPr>
        <w:t>.</w:t>
      </w:r>
      <w:r w:rsidR="007E27B8">
        <w:rPr>
          <w:rFonts w:ascii="Times New Roman" w:eastAsiaTheme="minorEastAsia" w:hAnsi="Times New Roman" w:cs="Times New Roman"/>
          <w:sz w:val="24"/>
          <w:szCs w:val="24"/>
        </w:rPr>
        <w:t xml:space="preserve"> The roles used in QFT are similar to the roles used in ENGR 1041/1051:</w:t>
      </w:r>
    </w:p>
    <w:p w:rsidR="008F0EF3" w:rsidRPr="008F0EF3" w:rsidRDefault="008F0EF3" w:rsidP="008F0EF3">
      <w:pPr>
        <w:autoSpaceDE w:val="0"/>
        <w:autoSpaceDN w:val="0"/>
        <w:adjustRightInd w:val="0"/>
        <w:spacing w:after="0" w:line="240" w:lineRule="auto"/>
        <w:ind w:left="360"/>
        <w:rPr>
          <w:rFonts w:ascii="Times New Roman" w:eastAsiaTheme="minorEastAsia" w:hAnsi="Times New Roman" w:cs="Times New Roman"/>
          <w:sz w:val="4"/>
          <w:szCs w:val="4"/>
        </w:rPr>
      </w:pPr>
    </w:p>
    <w:p w:rsidR="008A1214" w:rsidRDefault="00000923" w:rsidP="007E27B8">
      <w:pPr>
        <w:pStyle w:val="ListParagraph"/>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Pr="00796C0D">
        <w:rPr>
          <w:rFonts w:ascii="Times New Roman" w:eastAsiaTheme="minorEastAsia" w:hAnsi="Times New Roman" w:cs="Times New Roman"/>
          <w:b/>
          <w:sz w:val="24"/>
          <w:szCs w:val="24"/>
          <w:u w:val="single"/>
        </w:rPr>
        <w:t>recorder</w:t>
      </w:r>
      <w:r>
        <w:rPr>
          <w:rFonts w:ascii="Times New Roman" w:eastAsiaTheme="minorEastAsia" w:hAnsi="Times New Roman" w:cs="Times New Roman"/>
          <w:sz w:val="24"/>
          <w:szCs w:val="24"/>
        </w:rPr>
        <w:t xml:space="preserve"> is selected among the group to do the writing.</w:t>
      </w:r>
      <w:r w:rsidR="008A1214">
        <w:rPr>
          <w:rFonts w:ascii="Times New Roman" w:eastAsiaTheme="minorEastAsia" w:hAnsi="Times New Roman" w:cs="Times New Roman"/>
          <w:sz w:val="24"/>
          <w:szCs w:val="24"/>
        </w:rPr>
        <w:t xml:space="preserve"> </w:t>
      </w:r>
    </w:p>
    <w:p w:rsidR="008A1214" w:rsidRPr="008A1214" w:rsidRDefault="008A1214" w:rsidP="008A1214">
      <w:pPr>
        <w:autoSpaceDE w:val="0"/>
        <w:autoSpaceDN w:val="0"/>
        <w:adjustRightInd w:val="0"/>
        <w:spacing w:after="0" w:line="240" w:lineRule="auto"/>
        <w:ind w:left="1800"/>
        <w:rPr>
          <w:rFonts w:ascii="Times New Roman" w:eastAsiaTheme="minorEastAsia" w:hAnsi="Times New Roman" w:cs="Times New Roman"/>
          <w:sz w:val="4"/>
          <w:szCs w:val="4"/>
        </w:rPr>
      </w:pPr>
    </w:p>
    <w:p w:rsidR="00000923" w:rsidRDefault="008A1214" w:rsidP="008A1214">
      <w:pPr>
        <w:pStyle w:val="ListParagraph"/>
        <w:numPr>
          <w:ilvl w:val="2"/>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Note that the recorder is the only assigned role in Step 1 (the steps are described below).</w:t>
      </w:r>
    </w:p>
    <w:p w:rsidR="008A1214" w:rsidRPr="008A1214" w:rsidRDefault="008A1214" w:rsidP="008A1214">
      <w:pPr>
        <w:autoSpaceDE w:val="0"/>
        <w:autoSpaceDN w:val="0"/>
        <w:adjustRightInd w:val="0"/>
        <w:spacing w:after="0" w:line="240" w:lineRule="auto"/>
        <w:ind w:left="1080"/>
        <w:rPr>
          <w:rFonts w:ascii="Times New Roman" w:eastAsiaTheme="minorEastAsia" w:hAnsi="Times New Roman" w:cs="Times New Roman"/>
          <w:sz w:val="4"/>
          <w:szCs w:val="4"/>
        </w:rPr>
      </w:pPr>
    </w:p>
    <w:p w:rsidR="007E27B8" w:rsidRDefault="008A1214" w:rsidP="007E27B8">
      <w:pPr>
        <w:pStyle w:val="ListParagraph"/>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Pr="00796C0D">
        <w:rPr>
          <w:rFonts w:ascii="Times New Roman" w:eastAsiaTheme="minorEastAsia" w:hAnsi="Times New Roman" w:cs="Times New Roman"/>
          <w:b/>
          <w:sz w:val="24"/>
          <w:szCs w:val="24"/>
          <w:u w:val="single"/>
        </w:rPr>
        <w:t>coordinator</w:t>
      </w:r>
      <w:r w:rsidR="007E27B8" w:rsidRPr="00796C0D">
        <w:rPr>
          <w:rFonts w:ascii="Times New Roman" w:eastAsiaTheme="minorEastAsia" w:hAnsi="Times New Roman" w:cs="Times New Roman"/>
          <w:b/>
          <w:sz w:val="24"/>
          <w:szCs w:val="24"/>
        </w:rPr>
        <w:t xml:space="preserve"> </w:t>
      </w:r>
      <w:r w:rsidR="007E27B8">
        <w:rPr>
          <w:rFonts w:ascii="Times New Roman" w:eastAsiaTheme="minorEastAsia" w:hAnsi="Times New Roman" w:cs="Times New Roman"/>
          <w:sz w:val="24"/>
          <w:szCs w:val="24"/>
        </w:rPr>
        <w:t xml:space="preserve">is selected to </w:t>
      </w:r>
      <w:r w:rsidR="007E27B8" w:rsidRPr="008A1214">
        <w:rPr>
          <w:rFonts w:ascii="Times New Roman" w:eastAsiaTheme="minorEastAsia" w:hAnsi="Times New Roman" w:cs="Times New Roman"/>
          <w:i/>
          <w:sz w:val="24"/>
          <w:szCs w:val="24"/>
        </w:rPr>
        <w:t>facilitate the discussion</w:t>
      </w:r>
      <w:r>
        <w:rPr>
          <w:rFonts w:ascii="Times New Roman" w:eastAsiaTheme="minorEastAsia" w:hAnsi="Times New Roman" w:cs="Times New Roman"/>
          <w:sz w:val="24"/>
          <w:szCs w:val="24"/>
        </w:rPr>
        <w:t xml:space="preserve"> of refining the questions (in step 2) and prioritizing the questions (in step 3), and </w:t>
      </w:r>
      <w:r w:rsidRPr="008A1214">
        <w:rPr>
          <w:rFonts w:ascii="Times New Roman" w:eastAsiaTheme="minorEastAsia" w:hAnsi="Times New Roman" w:cs="Times New Roman"/>
          <w:i/>
          <w:sz w:val="24"/>
          <w:szCs w:val="24"/>
        </w:rPr>
        <w:t>monitors the decision making process</w:t>
      </w:r>
      <w:r>
        <w:rPr>
          <w:rFonts w:ascii="Times New Roman" w:eastAsiaTheme="minorEastAsia" w:hAnsi="Times New Roman" w:cs="Times New Roman"/>
          <w:sz w:val="24"/>
          <w:szCs w:val="24"/>
        </w:rPr>
        <w:t xml:space="preserve"> in those steps. </w:t>
      </w:r>
      <w:r w:rsidR="00B7321A">
        <w:rPr>
          <w:rFonts w:ascii="Times New Roman" w:eastAsiaTheme="minorEastAsia" w:hAnsi="Times New Roman" w:cs="Times New Roman"/>
          <w:sz w:val="24"/>
          <w:szCs w:val="24"/>
        </w:rPr>
        <w:tab/>
      </w:r>
    </w:p>
    <w:p w:rsidR="000D261A" w:rsidRPr="000D261A" w:rsidRDefault="000D261A" w:rsidP="000D261A">
      <w:pPr>
        <w:autoSpaceDE w:val="0"/>
        <w:autoSpaceDN w:val="0"/>
        <w:adjustRightInd w:val="0"/>
        <w:spacing w:after="0" w:line="240" w:lineRule="auto"/>
        <w:ind w:left="1080"/>
        <w:rPr>
          <w:rFonts w:ascii="Times New Roman" w:eastAsiaTheme="minorEastAsia" w:hAnsi="Times New Roman" w:cs="Times New Roman"/>
          <w:sz w:val="8"/>
          <w:szCs w:val="8"/>
        </w:rPr>
      </w:pPr>
    </w:p>
    <w:p w:rsidR="008A1214" w:rsidRDefault="008A1214" w:rsidP="007E27B8">
      <w:pPr>
        <w:pStyle w:val="ListParagraph"/>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Pr="00796C0D">
        <w:rPr>
          <w:rFonts w:ascii="Times New Roman" w:eastAsiaTheme="minorEastAsia" w:hAnsi="Times New Roman" w:cs="Times New Roman"/>
          <w:b/>
          <w:sz w:val="24"/>
          <w:szCs w:val="24"/>
          <w:u w:val="single"/>
        </w:rPr>
        <w:t>reviewer</w:t>
      </w:r>
      <w:r w:rsidR="00E47F2A">
        <w:rPr>
          <w:rFonts w:ascii="Times New Roman" w:eastAsiaTheme="minorEastAsia" w:hAnsi="Times New Roman" w:cs="Times New Roman"/>
          <w:sz w:val="24"/>
          <w:szCs w:val="24"/>
        </w:rPr>
        <w:t xml:space="preserve"> is selected to keep the group moving toward the goal of the specific step and to assist the recorder to be sure there are no errors in the final prioritized list of questions (Step 3).</w:t>
      </w:r>
    </w:p>
    <w:p w:rsidR="000D261A" w:rsidRPr="000D261A" w:rsidRDefault="000D261A" w:rsidP="000D261A">
      <w:pPr>
        <w:autoSpaceDE w:val="0"/>
        <w:autoSpaceDN w:val="0"/>
        <w:adjustRightInd w:val="0"/>
        <w:spacing w:after="0" w:line="240" w:lineRule="auto"/>
        <w:ind w:left="1080"/>
        <w:rPr>
          <w:rFonts w:ascii="Times New Roman" w:eastAsiaTheme="minorEastAsia" w:hAnsi="Times New Roman" w:cs="Times New Roman"/>
          <w:sz w:val="8"/>
          <w:szCs w:val="8"/>
        </w:rPr>
      </w:pPr>
    </w:p>
    <w:p w:rsidR="00E47F2A" w:rsidRDefault="00E47F2A" w:rsidP="007E27B8">
      <w:pPr>
        <w:pStyle w:val="ListParagraph"/>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Pr="00796C0D">
        <w:rPr>
          <w:rFonts w:ascii="Times New Roman" w:eastAsiaTheme="minorEastAsia" w:hAnsi="Times New Roman" w:cs="Times New Roman"/>
          <w:b/>
          <w:sz w:val="24"/>
          <w:szCs w:val="24"/>
          <w:u w:val="single"/>
        </w:rPr>
        <w:t>consultant</w:t>
      </w:r>
      <w:r>
        <w:rPr>
          <w:rFonts w:ascii="Times New Roman" w:eastAsiaTheme="minorEastAsia" w:hAnsi="Times New Roman" w:cs="Times New Roman"/>
          <w:sz w:val="24"/>
          <w:szCs w:val="24"/>
        </w:rPr>
        <w:t xml:space="preserve"> is selected to be sure all team members have an opportunity to give input and to interface with the instructor.</w:t>
      </w:r>
    </w:p>
    <w:p w:rsidR="00E47F2A" w:rsidRDefault="00E47F2A" w:rsidP="00E47F2A">
      <w:pPr>
        <w:pStyle w:val="ListParagraph"/>
        <w:numPr>
          <w:ilvl w:val="2"/>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Note that the reviewer and consultant roles will be combined in groups of 3</w:t>
      </w:r>
      <w:r w:rsidR="000D261A">
        <w:rPr>
          <w:rFonts w:ascii="Times New Roman" w:eastAsiaTheme="minorEastAsia" w:hAnsi="Times New Roman" w:cs="Times New Roman"/>
          <w:sz w:val="24"/>
          <w:szCs w:val="24"/>
        </w:rPr>
        <w:t>.</w:t>
      </w:r>
    </w:p>
    <w:p w:rsidR="000D261A" w:rsidRPr="000D261A" w:rsidRDefault="000D261A" w:rsidP="000D261A">
      <w:pPr>
        <w:pStyle w:val="ListParagraph"/>
        <w:autoSpaceDE w:val="0"/>
        <w:autoSpaceDN w:val="0"/>
        <w:adjustRightInd w:val="0"/>
        <w:spacing w:after="0" w:line="240" w:lineRule="auto"/>
        <w:ind w:left="2160"/>
        <w:rPr>
          <w:rFonts w:ascii="Times New Roman" w:eastAsiaTheme="minorEastAsia" w:hAnsi="Times New Roman" w:cs="Times New Roman"/>
          <w:sz w:val="4"/>
          <w:szCs w:val="4"/>
        </w:rPr>
      </w:pPr>
    </w:p>
    <w:p w:rsidR="00E47F2A" w:rsidRDefault="00E47F2A" w:rsidP="000D261A">
      <w:pPr>
        <w:pStyle w:val="ListParagraph"/>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roles should be recorded </w:t>
      </w:r>
      <w:r w:rsidR="000D261A">
        <w:rPr>
          <w:rFonts w:ascii="Times New Roman" w:eastAsiaTheme="minorEastAsia" w:hAnsi="Times New Roman" w:cs="Times New Roman"/>
          <w:sz w:val="24"/>
          <w:szCs w:val="24"/>
        </w:rPr>
        <w:t>in your submission and</w:t>
      </w:r>
      <w:r>
        <w:rPr>
          <w:rFonts w:ascii="Times New Roman" w:eastAsiaTheme="minorEastAsia" w:hAnsi="Times New Roman" w:cs="Times New Roman"/>
          <w:sz w:val="24"/>
          <w:szCs w:val="24"/>
        </w:rPr>
        <w:t xml:space="preserve"> shuffled throughout the course of the semester.</w:t>
      </w:r>
    </w:p>
    <w:p w:rsidR="008F0EF3" w:rsidRPr="008F0EF3" w:rsidRDefault="008F0EF3" w:rsidP="008F0EF3">
      <w:pPr>
        <w:autoSpaceDE w:val="0"/>
        <w:autoSpaceDN w:val="0"/>
        <w:adjustRightInd w:val="0"/>
        <w:spacing w:after="0" w:line="240" w:lineRule="auto"/>
        <w:ind w:left="360"/>
        <w:rPr>
          <w:rFonts w:ascii="Times New Roman" w:eastAsiaTheme="minorEastAsia" w:hAnsi="Times New Roman" w:cs="Times New Roman"/>
          <w:sz w:val="8"/>
          <w:szCs w:val="8"/>
        </w:rPr>
      </w:pPr>
    </w:p>
    <w:p w:rsidR="002D4199" w:rsidRDefault="00B4529E" w:rsidP="00B4529E">
      <w:pPr>
        <w:pStyle w:val="ListParagraph"/>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sidRPr="00B4529E">
        <w:rPr>
          <w:rFonts w:ascii="Times New Roman" w:eastAsiaTheme="minorEastAsia" w:hAnsi="Times New Roman" w:cs="Times New Roman"/>
          <w:sz w:val="24"/>
          <w:szCs w:val="24"/>
        </w:rPr>
        <w:t>The</w:t>
      </w:r>
      <w:r w:rsidR="005B5EC3">
        <w:rPr>
          <w:rFonts w:ascii="Times New Roman" w:eastAsiaTheme="minorEastAsia" w:hAnsi="Times New Roman" w:cs="Times New Roman"/>
          <w:sz w:val="24"/>
          <w:szCs w:val="24"/>
        </w:rPr>
        <w:t xml:space="preserve">re are </w:t>
      </w:r>
      <w:r w:rsidR="005B5EC3" w:rsidRPr="00C115F1">
        <w:rPr>
          <w:rFonts w:ascii="Times New Roman" w:eastAsiaTheme="minorEastAsia" w:hAnsi="Times New Roman" w:cs="Times New Roman"/>
          <w:sz w:val="24"/>
          <w:szCs w:val="24"/>
          <w:u w:val="single"/>
        </w:rPr>
        <w:t>f</w:t>
      </w:r>
      <w:r w:rsidR="00C43A70">
        <w:rPr>
          <w:rFonts w:ascii="Times New Roman" w:eastAsiaTheme="minorEastAsia" w:hAnsi="Times New Roman" w:cs="Times New Roman"/>
          <w:sz w:val="24"/>
          <w:szCs w:val="24"/>
          <w:u w:val="single"/>
        </w:rPr>
        <w:t>ive</w:t>
      </w:r>
      <w:r w:rsidR="005B5EC3" w:rsidRPr="00C115F1">
        <w:rPr>
          <w:rFonts w:ascii="Times New Roman" w:eastAsiaTheme="minorEastAsia" w:hAnsi="Times New Roman" w:cs="Times New Roman"/>
          <w:sz w:val="24"/>
          <w:szCs w:val="24"/>
          <w:u w:val="single"/>
        </w:rPr>
        <w:t xml:space="preserve"> stages</w:t>
      </w:r>
      <w:r w:rsidR="005B5EC3">
        <w:rPr>
          <w:rFonts w:ascii="Times New Roman" w:eastAsiaTheme="minorEastAsia" w:hAnsi="Times New Roman" w:cs="Times New Roman"/>
          <w:sz w:val="24"/>
          <w:szCs w:val="24"/>
        </w:rPr>
        <w:t xml:space="preserve"> in the QFT framework</w:t>
      </w:r>
      <w:r w:rsidR="00C43A70">
        <w:rPr>
          <w:rFonts w:ascii="Times New Roman" w:eastAsiaTheme="minorEastAsia" w:hAnsi="Times New Roman" w:cs="Times New Roman"/>
          <w:sz w:val="24"/>
          <w:szCs w:val="24"/>
        </w:rPr>
        <w:t xml:space="preserve"> we consider</w:t>
      </w:r>
      <w:r w:rsidR="005B5EC3">
        <w:rPr>
          <w:rFonts w:ascii="Times New Roman" w:eastAsiaTheme="minorEastAsia" w:hAnsi="Times New Roman" w:cs="Times New Roman"/>
          <w:sz w:val="24"/>
          <w:szCs w:val="24"/>
        </w:rPr>
        <w:t>:</w:t>
      </w:r>
    </w:p>
    <w:p w:rsidR="008F0EF3" w:rsidRPr="008F0EF3" w:rsidRDefault="008F0EF3" w:rsidP="008F0EF3">
      <w:pPr>
        <w:autoSpaceDE w:val="0"/>
        <w:autoSpaceDN w:val="0"/>
        <w:adjustRightInd w:val="0"/>
        <w:spacing w:after="0" w:line="240" w:lineRule="auto"/>
        <w:ind w:left="720"/>
        <w:rPr>
          <w:rFonts w:ascii="Times New Roman" w:eastAsiaTheme="minorEastAsia" w:hAnsi="Times New Roman" w:cs="Times New Roman"/>
          <w:sz w:val="4"/>
          <w:szCs w:val="4"/>
        </w:rPr>
      </w:pPr>
    </w:p>
    <w:p w:rsidR="00F85DF4" w:rsidRDefault="00F85DF4" w:rsidP="00F85DF4">
      <w:pPr>
        <w:pStyle w:val="ListParagraph"/>
        <w:numPr>
          <w:ilvl w:val="0"/>
          <w:numId w:val="38"/>
        </w:numPr>
        <w:autoSpaceDE w:val="0"/>
        <w:autoSpaceDN w:val="0"/>
        <w:adjustRightInd w:val="0"/>
        <w:spacing w:after="0" w:line="240" w:lineRule="auto"/>
        <w:rPr>
          <w:rFonts w:ascii="Times New Roman" w:eastAsiaTheme="minorEastAsia" w:hAnsi="Times New Roman" w:cs="Times New Roman"/>
          <w:sz w:val="24"/>
          <w:szCs w:val="24"/>
        </w:rPr>
      </w:pPr>
      <w:r w:rsidRPr="00C115F1">
        <w:rPr>
          <w:rFonts w:ascii="Times New Roman" w:eastAsiaTheme="minorEastAsia" w:hAnsi="Times New Roman" w:cs="Times New Roman"/>
          <w:b/>
          <w:sz w:val="24"/>
          <w:szCs w:val="24"/>
        </w:rPr>
        <w:t>Produce many questions</w:t>
      </w:r>
      <w:r>
        <w:rPr>
          <w:rFonts w:ascii="Times New Roman" w:eastAsiaTheme="minorEastAsia" w:hAnsi="Times New Roman" w:cs="Times New Roman"/>
          <w:sz w:val="24"/>
          <w:szCs w:val="24"/>
        </w:rPr>
        <w:t xml:space="preserve"> [divergent thinking]</w:t>
      </w:r>
    </w:p>
    <w:p w:rsidR="008F0EF3" w:rsidRPr="008F0EF3" w:rsidRDefault="008F0EF3" w:rsidP="008F0EF3">
      <w:pPr>
        <w:autoSpaceDE w:val="0"/>
        <w:autoSpaceDN w:val="0"/>
        <w:adjustRightInd w:val="0"/>
        <w:spacing w:after="0" w:line="240" w:lineRule="auto"/>
        <w:ind w:left="720"/>
        <w:rPr>
          <w:rFonts w:ascii="Times New Roman" w:eastAsiaTheme="minorEastAsia" w:hAnsi="Times New Roman" w:cs="Times New Roman"/>
          <w:sz w:val="8"/>
          <w:szCs w:val="8"/>
        </w:rPr>
      </w:pPr>
    </w:p>
    <w:p w:rsidR="00F85DF4" w:rsidRDefault="00F85DF4" w:rsidP="00F85DF4">
      <w:pPr>
        <w:pStyle w:val="ListParagraph"/>
        <w:numPr>
          <w:ilvl w:val="0"/>
          <w:numId w:val="38"/>
        </w:numPr>
        <w:autoSpaceDE w:val="0"/>
        <w:autoSpaceDN w:val="0"/>
        <w:adjustRightInd w:val="0"/>
        <w:spacing w:after="0" w:line="240" w:lineRule="auto"/>
        <w:rPr>
          <w:rFonts w:ascii="Times New Roman" w:eastAsiaTheme="minorEastAsia" w:hAnsi="Times New Roman" w:cs="Times New Roman"/>
          <w:sz w:val="24"/>
          <w:szCs w:val="24"/>
        </w:rPr>
      </w:pPr>
      <w:r w:rsidRPr="00C115F1">
        <w:rPr>
          <w:rFonts w:ascii="Times New Roman" w:eastAsiaTheme="minorEastAsia" w:hAnsi="Times New Roman" w:cs="Times New Roman"/>
          <w:b/>
          <w:sz w:val="24"/>
          <w:szCs w:val="24"/>
        </w:rPr>
        <w:t>Improve the questions</w:t>
      </w:r>
      <w:r>
        <w:rPr>
          <w:rFonts w:ascii="Times New Roman" w:eastAsiaTheme="minorEastAsia" w:hAnsi="Times New Roman" w:cs="Times New Roman"/>
          <w:sz w:val="24"/>
          <w:szCs w:val="24"/>
        </w:rPr>
        <w:t xml:space="preserve"> [convergent thinking]</w:t>
      </w:r>
    </w:p>
    <w:p w:rsidR="008F0EF3" w:rsidRPr="008F0EF3" w:rsidRDefault="008F0EF3" w:rsidP="008F0EF3">
      <w:pPr>
        <w:autoSpaceDE w:val="0"/>
        <w:autoSpaceDN w:val="0"/>
        <w:adjustRightInd w:val="0"/>
        <w:spacing w:after="0" w:line="240" w:lineRule="auto"/>
        <w:ind w:left="720"/>
        <w:rPr>
          <w:rFonts w:ascii="Times New Roman" w:eastAsiaTheme="minorEastAsia" w:hAnsi="Times New Roman" w:cs="Times New Roman"/>
          <w:sz w:val="8"/>
          <w:szCs w:val="8"/>
        </w:rPr>
      </w:pPr>
    </w:p>
    <w:p w:rsidR="00F85DF4" w:rsidRDefault="00F85DF4" w:rsidP="00F85DF4">
      <w:pPr>
        <w:pStyle w:val="ListParagraph"/>
        <w:numPr>
          <w:ilvl w:val="0"/>
          <w:numId w:val="38"/>
        </w:numPr>
        <w:autoSpaceDE w:val="0"/>
        <w:autoSpaceDN w:val="0"/>
        <w:adjustRightInd w:val="0"/>
        <w:spacing w:after="0" w:line="240" w:lineRule="auto"/>
        <w:rPr>
          <w:rFonts w:ascii="Times New Roman" w:eastAsiaTheme="minorEastAsia" w:hAnsi="Times New Roman" w:cs="Times New Roman"/>
          <w:sz w:val="24"/>
          <w:szCs w:val="24"/>
        </w:rPr>
      </w:pPr>
      <w:r w:rsidRPr="00C115F1">
        <w:rPr>
          <w:rFonts w:ascii="Times New Roman" w:eastAsiaTheme="minorEastAsia" w:hAnsi="Times New Roman" w:cs="Times New Roman"/>
          <w:b/>
          <w:sz w:val="24"/>
          <w:szCs w:val="24"/>
        </w:rPr>
        <w:t>Prioritize the questions</w:t>
      </w:r>
      <w:r>
        <w:rPr>
          <w:rFonts w:ascii="Times New Roman" w:eastAsiaTheme="minorEastAsia" w:hAnsi="Times New Roman" w:cs="Times New Roman"/>
          <w:sz w:val="24"/>
          <w:szCs w:val="24"/>
        </w:rPr>
        <w:t xml:space="preserve"> [convergent thinking]</w:t>
      </w:r>
    </w:p>
    <w:p w:rsidR="008F0EF3" w:rsidRPr="008F0EF3" w:rsidRDefault="008F0EF3" w:rsidP="008F0EF3">
      <w:pPr>
        <w:autoSpaceDE w:val="0"/>
        <w:autoSpaceDN w:val="0"/>
        <w:adjustRightInd w:val="0"/>
        <w:spacing w:after="0" w:line="240" w:lineRule="auto"/>
        <w:ind w:left="720"/>
        <w:rPr>
          <w:rFonts w:ascii="Times New Roman" w:eastAsiaTheme="minorEastAsia" w:hAnsi="Times New Roman" w:cs="Times New Roman"/>
          <w:sz w:val="8"/>
          <w:szCs w:val="8"/>
        </w:rPr>
      </w:pPr>
    </w:p>
    <w:p w:rsidR="00C43A70" w:rsidRPr="00C43A70" w:rsidRDefault="00C43A70" w:rsidP="00F85DF4">
      <w:pPr>
        <w:pStyle w:val="ListParagraph"/>
        <w:numPr>
          <w:ilvl w:val="0"/>
          <w:numId w:val="38"/>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Explore the questions </w:t>
      </w:r>
      <w:r>
        <w:rPr>
          <w:rFonts w:ascii="Times New Roman" w:eastAsiaTheme="minorEastAsia" w:hAnsi="Times New Roman" w:cs="Times New Roman"/>
          <w:sz w:val="24"/>
          <w:szCs w:val="24"/>
        </w:rPr>
        <w:t>[divergent and convergent thinking]</w:t>
      </w:r>
    </w:p>
    <w:p w:rsidR="008F0EF3" w:rsidRPr="008F0EF3" w:rsidRDefault="008F0EF3" w:rsidP="008F0EF3">
      <w:pPr>
        <w:autoSpaceDE w:val="0"/>
        <w:autoSpaceDN w:val="0"/>
        <w:adjustRightInd w:val="0"/>
        <w:spacing w:after="0" w:line="240" w:lineRule="auto"/>
        <w:ind w:left="720"/>
        <w:rPr>
          <w:rFonts w:ascii="Times New Roman" w:eastAsiaTheme="minorEastAsia" w:hAnsi="Times New Roman" w:cs="Times New Roman"/>
          <w:sz w:val="8"/>
          <w:szCs w:val="8"/>
        </w:rPr>
      </w:pPr>
    </w:p>
    <w:p w:rsidR="00F85DF4" w:rsidRDefault="00C43A70" w:rsidP="00F85DF4">
      <w:pPr>
        <w:pStyle w:val="ListParagraph"/>
        <w:numPr>
          <w:ilvl w:val="0"/>
          <w:numId w:val="38"/>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Reflect on the process</w:t>
      </w:r>
      <w:r w:rsidR="00F85DF4">
        <w:rPr>
          <w:rFonts w:ascii="Times New Roman" w:eastAsiaTheme="minorEastAsia" w:hAnsi="Times New Roman" w:cs="Times New Roman"/>
          <w:sz w:val="24"/>
          <w:szCs w:val="24"/>
        </w:rPr>
        <w:t xml:space="preserve"> [metacognition]</w:t>
      </w:r>
    </w:p>
    <w:p w:rsidR="00981E56" w:rsidRPr="00F05761" w:rsidRDefault="00981E56" w:rsidP="00981E56">
      <w:pPr>
        <w:autoSpaceDE w:val="0"/>
        <w:autoSpaceDN w:val="0"/>
        <w:adjustRightInd w:val="0"/>
        <w:spacing w:after="0" w:line="240" w:lineRule="auto"/>
        <w:rPr>
          <w:rFonts w:ascii="Times New Roman" w:eastAsiaTheme="minorEastAsia" w:hAnsi="Times New Roman" w:cs="Times New Roman"/>
          <w:sz w:val="20"/>
          <w:szCs w:val="20"/>
        </w:rPr>
      </w:pPr>
    </w:p>
    <w:p w:rsidR="00981E56" w:rsidRPr="00981E56" w:rsidRDefault="00981E56" w:rsidP="00981E56">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t xml:space="preserve">Step </w:t>
      </w:r>
      <w:r w:rsidRPr="00981E56">
        <w:rPr>
          <w:rFonts w:ascii="Times New Roman" w:eastAsiaTheme="minorEastAsia" w:hAnsi="Times New Roman" w:cs="Times New Roman"/>
          <w:b/>
          <w:sz w:val="24"/>
          <w:szCs w:val="24"/>
          <w:u w:val="single"/>
        </w:rPr>
        <w:t>1</w:t>
      </w:r>
      <w:r>
        <w:rPr>
          <w:rFonts w:ascii="Times New Roman" w:eastAsiaTheme="minorEastAsia" w:hAnsi="Times New Roman" w:cs="Times New Roman"/>
          <w:b/>
          <w:sz w:val="24"/>
          <w:szCs w:val="24"/>
          <w:u w:val="single"/>
        </w:rPr>
        <w:t xml:space="preserve">: </w:t>
      </w:r>
      <w:r w:rsidRPr="00981E56">
        <w:rPr>
          <w:rFonts w:ascii="Times New Roman" w:eastAsiaTheme="minorEastAsia" w:hAnsi="Times New Roman" w:cs="Times New Roman"/>
          <w:b/>
          <w:sz w:val="24"/>
          <w:szCs w:val="24"/>
          <w:u w:val="single"/>
        </w:rPr>
        <w:t>Produce Many Questions</w:t>
      </w:r>
    </w:p>
    <w:p w:rsidR="00C43A70" w:rsidRPr="00C43A70" w:rsidRDefault="00C43A70" w:rsidP="00C43A70">
      <w:pPr>
        <w:autoSpaceDE w:val="0"/>
        <w:autoSpaceDN w:val="0"/>
        <w:adjustRightInd w:val="0"/>
        <w:spacing w:after="0" w:line="240" w:lineRule="auto"/>
        <w:ind w:left="360"/>
        <w:rPr>
          <w:rFonts w:ascii="Times New Roman" w:eastAsiaTheme="minorEastAsia" w:hAnsi="Times New Roman" w:cs="Times New Roman"/>
          <w:sz w:val="4"/>
          <w:szCs w:val="4"/>
        </w:rPr>
      </w:pPr>
    </w:p>
    <w:p w:rsidR="00981E56" w:rsidRPr="00981E56" w:rsidRDefault="00981E56" w:rsidP="00981E56">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sidRPr="00981E56">
        <w:rPr>
          <w:rFonts w:ascii="Times New Roman" w:eastAsiaTheme="minorEastAsia" w:hAnsi="Times New Roman" w:cs="Times New Roman"/>
          <w:sz w:val="24"/>
          <w:szCs w:val="24"/>
        </w:rPr>
        <w:t>Th</w:t>
      </w:r>
      <w:r>
        <w:rPr>
          <w:rFonts w:ascii="Times New Roman" w:eastAsiaTheme="minorEastAsia" w:hAnsi="Times New Roman" w:cs="Times New Roman"/>
          <w:sz w:val="24"/>
          <w:szCs w:val="24"/>
        </w:rPr>
        <w:t>e process of producing many questions</w:t>
      </w:r>
      <w:r w:rsidRPr="00981E56">
        <w:rPr>
          <w:rFonts w:ascii="Times New Roman" w:eastAsiaTheme="minorEastAsia" w:hAnsi="Times New Roman" w:cs="Times New Roman"/>
          <w:sz w:val="24"/>
          <w:szCs w:val="24"/>
        </w:rPr>
        <w:t xml:space="preserve"> is called </w:t>
      </w:r>
      <w:r w:rsidRPr="00981E56">
        <w:rPr>
          <w:rFonts w:ascii="Times New Roman" w:eastAsiaTheme="minorEastAsia" w:hAnsi="Times New Roman" w:cs="Times New Roman"/>
          <w:b/>
          <w:sz w:val="24"/>
          <w:szCs w:val="24"/>
          <w:u w:val="single"/>
        </w:rPr>
        <w:t>question-storming</w:t>
      </w:r>
      <w:r>
        <w:rPr>
          <w:rFonts w:ascii="Times New Roman" w:eastAsiaTheme="minorEastAsia" w:hAnsi="Times New Roman" w:cs="Times New Roman"/>
          <w:sz w:val="24"/>
          <w:szCs w:val="24"/>
        </w:rPr>
        <w:t>.</w:t>
      </w:r>
    </w:p>
    <w:p w:rsidR="00343A4F" w:rsidRPr="00343A4F" w:rsidRDefault="00343A4F" w:rsidP="00343A4F">
      <w:pPr>
        <w:autoSpaceDE w:val="0"/>
        <w:autoSpaceDN w:val="0"/>
        <w:adjustRightInd w:val="0"/>
        <w:spacing w:after="0" w:line="240" w:lineRule="auto"/>
        <w:ind w:left="360"/>
        <w:rPr>
          <w:rFonts w:ascii="Times New Roman" w:eastAsiaTheme="minorEastAsia" w:hAnsi="Times New Roman" w:cs="Times New Roman"/>
          <w:sz w:val="8"/>
          <w:szCs w:val="8"/>
        </w:rPr>
      </w:pPr>
    </w:p>
    <w:p w:rsidR="00981E56" w:rsidRPr="00981E56" w:rsidRDefault="00981E56" w:rsidP="00981E56">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sidRPr="00981E56">
        <w:rPr>
          <w:rFonts w:ascii="Times New Roman" w:eastAsiaTheme="minorEastAsia" w:hAnsi="Times New Roman" w:cs="Times New Roman"/>
          <w:sz w:val="24"/>
          <w:szCs w:val="24"/>
        </w:rPr>
        <w:t>The topic of focus</w:t>
      </w:r>
      <w:r>
        <w:rPr>
          <w:rFonts w:ascii="Times New Roman" w:eastAsiaTheme="minorEastAsia" w:hAnsi="Times New Roman" w:cs="Times New Roman"/>
          <w:sz w:val="24"/>
          <w:szCs w:val="24"/>
        </w:rPr>
        <w:t xml:space="preserve"> for question-storming </w:t>
      </w:r>
      <w:r w:rsidRPr="00981E56">
        <w:rPr>
          <w:rFonts w:ascii="Times New Roman" w:eastAsiaTheme="minorEastAsia" w:hAnsi="Times New Roman" w:cs="Times New Roman"/>
          <w:sz w:val="24"/>
          <w:szCs w:val="24"/>
        </w:rPr>
        <w:t xml:space="preserve">is called the Question Focus (or just </w:t>
      </w:r>
      <w:proofErr w:type="spellStart"/>
      <w:r w:rsidRPr="00981E56">
        <w:rPr>
          <w:rFonts w:ascii="Times New Roman" w:eastAsiaTheme="minorEastAsia" w:hAnsi="Times New Roman" w:cs="Times New Roman"/>
          <w:sz w:val="24"/>
          <w:szCs w:val="24"/>
        </w:rPr>
        <w:t>QFocus</w:t>
      </w:r>
      <w:proofErr w:type="spellEnd"/>
      <w:r w:rsidRPr="00981E56">
        <w:rPr>
          <w:rFonts w:ascii="Times New Roman" w:eastAsiaTheme="minorEastAsia" w:hAnsi="Times New Roman" w:cs="Times New Roman"/>
          <w:sz w:val="24"/>
          <w:szCs w:val="24"/>
        </w:rPr>
        <w:t xml:space="preserve">). </w:t>
      </w:r>
    </w:p>
    <w:p w:rsidR="00343A4F" w:rsidRPr="00343A4F" w:rsidRDefault="00343A4F" w:rsidP="00343A4F">
      <w:pPr>
        <w:autoSpaceDE w:val="0"/>
        <w:autoSpaceDN w:val="0"/>
        <w:adjustRightInd w:val="0"/>
        <w:spacing w:after="0" w:line="240" w:lineRule="auto"/>
        <w:ind w:left="1080"/>
        <w:rPr>
          <w:rFonts w:ascii="Times New Roman" w:eastAsiaTheme="minorEastAsia" w:hAnsi="Times New Roman" w:cs="Times New Roman"/>
          <w:sz w:val="4"/>
          <w:szCs w:val="4"/>
        </w:rPr>
      </w:pPr>
    </w:p>
    <w:p w:rsidR="00981E56" w:rsidRPr="00981E56" w:rsidRDefault="00981E56" w:rsidP="00981E56">
      <w:pPr>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sidRPr="00981E56">
        <w:rPr>
          <w:rFonts w:ascii="Times New Roman" w:eastAsiaTheme="minorEastAsia" w:hAnsi="Times New Roman" w:cs="Times New Roman"/>
          <w:sz w:val="24"/>
          <w:szCs w:val="24"/>
        </w:rPr>
        <w:t xml:space="preserve">The </w:t>
      </w:r>
      <w:proofErr w:type="spellStart"/>
      <w:r w:rsidRPr="008C72C0">
        <w:rPr>
          <w:rFonts w:ascii="Times New Roman" w:eastAsiaTheme="minorEastAsia" w:hAnsi="Times New Roman" w:cs="Times New Roman"/>
          <w:b/>
          <w:sz w:val="24"/>
          <w:szCs w:val="24"/>
          <w:u w:val="single"/>
        </w:rPr>
        <w:t>QFocus</w:t>
      </w:r>
      <w:proofErr w:type="spellEnd"/>
      <w:r w:rsidRPr="00981E56">
        <w:rPr>
          <w:rFonts w:ascii="Times New Roman" w:eastAsiaTheme="minorEastAsia" w:hAnsi="Times New Roman" w:cs="Times New Roman"/>
          <w:sz w:val="24"/>
          <w:szCs w:val="24"/>
        </w:rPr>
        <w:t xml:space="preserve"> is a statement (possibly with associated imagery) given by the instructor</w:t>
      </w:r>
      <w:r w:rsidR="008C72C0">
        <w:rPr>
          <w:rFonts w:ascii="Times New Roman" w:eastAsiaTheme="minorEastAsia" w:hAnsi="Times New Roman" w:cs="Times New Roman"/>
          <w:sz w:val="24"/>
          <w:szCs w:val="24"/>
        </w:rPr>
        <w:t xml:space="preserve"> to focus and direct the question-storming process.</w:t>
      </w:r>
    </w:p>
    <w:p w:rsidR="00343A4F" w:rsidRPr="00E55B68" w:rsidRDefault="00E55B68" w:rsidP="00343A4F">
      <w:pPr>
        <w:autoSpaceDE w:val="0"/>
        <w:autoSpaceDN w:val="0"/>
        <w:adjustRightInd w:val="0"/>
        <w:spacing w:after="0" w:line="240" w:lineRule="auto"/>
        <w:ind w:left="360"/>
        <w:rPr>
          <w:rFonts w:ascii="Times New Roman" w:eastAsiaTheme="minorEastAsia" w:hAnsi="Times New Roman" w:cs="Times New Roman"/>
          <w:sz w:val="16"/>
          <w:szCs w:val="16"/>
        </w:rPr>
      </w:pPr>
      <w:r>
        <w:rPr>
          <w:rFonts w:asciiTheme="majorBidi" w:eastAsiaTheme="minorEastAsia" w:hAnsiTheme="majorBidi" w:cstheme="majorBidi"/>
          <w:noProof/>
          <w:sz w:val="24"/>
          <w:szCs w:val="24"/>
        </w:rPr>
        <mc:AlternateContent>
          <mc:Choice Requires="wps">
            <w:drawing>
              <wp:anchor distT="0" distB="0" distL="114300" distR="114300" simplePos="0" relativeHeight="251658240" behindDoc="0" locked="0" layoutInCell="1" allowOverlap="1" wp14:anchorId="12ADFDF4" wp14:editId="37F42FF7">
                <wp:simplePos x="0" y="0"/>
                <wp:positionH relativeFrom="column">
                  <wp:posOffset>-25400</wp:posOffset>
                </wp:positionH>
                <wp:positionV relativeFrom="paragraph">
                  <wp:posOffset>58156</wp:posOffset>
                </wp:positionV>
                <wp:extent cx="6849110" cy="1268047"/>
                <wp:effectExtent l="0" t="0" r="27940" b="27940"/>
                <wp:wrapNone/>
                <wp:docPr id="291" name="Rectangle 291"/>
                <wp:cNvGraphicFramePr/>
                <a:graphic xmlns:a="http://schemas.openxmlformats.org/drawingml/2006/main">
                  <a:graphicData uri="http://schemas.microsoft.com/office/word/2010/wordprocessingShape">
                    <wps:wsp>
                      <wps:cNvSpPr/>
                      <wps:spPr>
                        <a:xfrm>
                          <a:off x="0" y="0"/>
                          <a:ext cx="6849110" cy="12680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A4855" id="Rectangle 291" o:spid="_x0000_s1026" style="position:absolute;margin-left:-2pt;margin-top:4.6pt;width:539.3pt;height:9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" filled="f" strokecolor="black [3213]" strokeweight="1pt"/>
            </w:pict>
          </mc:Fallback>
        </mc:AlternateContent>
      </w:r>
    </w:p>
    <w:p w:rsidR="00981E56" w:rsidRPr="00981E56" w:rsidRDefault="00343A4F" w:rsidP="00343A4F">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81E56" w:rsidRPr="00981E56">
        <w:rPr>
          <w:rFonts w:ascii="Times New Roman" w:eastAsiaTheme="minorEastAsia" w:hAnsi="Times New Roman" w:cs="Times New Roman"/>
          <w:sz w:val="24"/>
          <w:szCs w:val="24"/>
        </w:rPr>
        <w:t xml:space="preserve">There are </w:t>
      </w:r>
      <w:r w:rsidR="00981E56" w:rsidRPr="00981E56">
        <w:rPr>
          <w:rFonts w:ascii="Times New Roman" w:eastAsiaTheme="minorEastAsia" w:hAnsi="Times New Roman" w:cs="Times New Roman"/>
          <w:i/>
          <w:sz w:val="24"/>
          <w:szCs w:val="24"/>
          <w:u w:val="single"/>
        </w:rPr>
        <w:t>four cardinal rules</w:t>
      </w:r>
      <w:r w:rsidR="00981E56" w:rsidRPr="00981E56">
        <w:rPr>
          <w:rFonts w:ascii="Times New Roman" w:eastAsiaTheme="minorEastAsia" w:hAnsi="Times New Roman" w:cs="Times New Roman"/>
          <w:sz w:val="24"/>
          <w:szCs w:val="24"/>
        </w:rPr>
        <w:t xml:space="preserve"> for question-storming:</w:t>
      </w:r>
    </w:p>
    <w:p w:rsidR="00E55B68" w:rsidRPr="00E55B68" w:rsidRDefault="00E55B68" w:rsidP="00E55B68">
      <w:pPr>
        <w:autoSpaceDE w:val="0"/>
        <w:autoSpaceDN w:val="0"/>
        <w:adjustRightInd w:val="0"/>
        <w:spacing w:after="0" w:line="240" w:lineRule="auto"/>
        <w:ind w:left="720"/>
        <w:rPr>
          <w:rFonts w:ascii="Times New Roman" w:eastAsiaTheme="minorEastAsia" w:hAnsi="Times New Roman" w:cs="Times New Roman"/>
          <w:b/>
          <w:sz w:val="8"/>
          <w:szCs w:val="8"/>
        </w:rPr>
      </w:pPr>
    </w:p>
    <w:p w:rsidR="003C4F36" w:rsidRPr="00456724" w:rsidRDefault="003C4F36" w:rsidP="00981E56">
      <w:pPr>
        <w:numPr>
          <w:ilvl w:val="0"/>
          <w:numId w:val="40"/>
        </w:numPr>
        <w:autoSpaceDE w:val="0"/>
        <w:autoSpaceDN w:val="0"/>
        <w:adjustRightInd w:val="0"/>
        <w:spacing w:after="0" w:line="240" w:lineRule="auto"/>
        <w:rPr>
          <w:rFonts w:ascii="Times New Roman" w:eastAsiaTheme="minorEastAsia" w:hAnsi="Times New Roman" w:cs="Times New Roman"/>
          <w:b/>
          <w:sz w:val="24"/>
          <w:szCs w:val="24"/>
        </w:rPr>
      </w:pPr>
      <w:r w:rsidRPr="00456724">
        <w:rPr>
          <w:rFonts w:ascii="Times New Roman" w:eastAsiaTheme="minorEastAsia" w:hAnsi="Times New Roman" w:cs="Times New Roman"/>
          <w:b/>
          <w:sz w:val="24"/>
          <w:szCs w:val="24"/>
        </w:rPr>
        <w:t>Ask as many questions as possible in the allotted time.</w:t>
      </w:r>
    </w:p>
    <w:p w:rsidR="00E55B68" w:rsidRPr="00E55B68" w:rsidRDefault="00E55B68" w:rsidP="00E55B68">
      <w:pPr>
        <w:autoSpaceDE w:val="0"/>
        <w:autoSpaceDN w:val="0"/>
        <w:adjustRightInd w:val="0"/>
        <w:spacing w:after="0" w:line="240" w:lineRule="auto"/>
        <w:ind w:left="720"/>
        <w:rPr>
          <w:rFonts w:ascii="Times New Roman" w:eastAsiaTheme="minorEastAsia" w:hAnsi="Times New Roman" w:cs="Times New Roman"/>
          <w:b/>
          <w:sz w:val="8"/>
          <w:szCs w:val="8"/>
        </w:rPr>
      </w:pPr>
    </w:p>
    <w:p w:rsidR="003C4F36" w:rsidRPr="00456724" w:rsidRDefault="003C4F36" w:rsidP="00981E56">
      <w:pPr>
        <w:numPr>
          <w:ilvl w:val="0"/>
          <w:numId w:val="40"/>
        </w:numPr>
        <w:autoSpaceDE w:val="0"/>
        <w:autoSpaceDN w:val="0"/>
        <w:adjustRightInd w:val="0"/>
        <w:spacing w:after="0" w:line="240" w:lineRule="auto"/>
        <w:rPr>
          <w:rFonts w:ascii="Times New Roman" w:eastAsiaTheme="minorEastAsia" w:hAnsi="Times New Roman" w:cs="Times New Roman"/>
          <w:b/>
          <w:sz w:val="24"/>
          <w:szCs w:val="24"/>
        </w:rPr>
      </w:pPr>
      <w:r w:rsidRPr="00456724">
        <w:rPr>
          <w:rFonts w:ascii="Times New Roman" w:eastAsiaTheme="minorEastAsia" w:hAnsi="Times New Roman" w:cs="Times New Roman"/>
          <w:b/>
          <w:sz w:val="24"/>
          <w:szCs w:val="24"/>
        </w:rPr>
        <w:t>Do not answer or discuss the questions and do not judge the quality of the questions!</w:t>
      </w:r>
    </w:p>
    <w:p w:rsidR="00E55B68" w:rsidRPr="00E55B68" w:rsidRDefault="00E55B68" w:rsidP="00E55B68">
      <w:pPr>
        <w:autoSpaceDE w:val="0"/>
        <w:autoSpaceDN w:val="0"/>
        <w:adjustRightInd w:val="0"/>
        <w:spacing w:after="0" w:line="240" w:lineRule="auto"/>
        <w:ind w:left="720"/>
        <w:rPr>
          <w:rFonts w:ascii="Times New Roman" w:eastAsiaTheme="minorEastAsia" w:hAnsi="Times New Roman" w:cs="Times New Roman"/>
          <w:b/>
          <w:sz w:val="8"/>
          <w:szCs w:val="8"/>
        </w:rPr>
      </w:pPr>
    </w:p>
    <w:p w:rsidR="003C4F36" w:rsidRPr="00456724" w:rsidRDefault="003C4F36" w:rsidP="00981E56">
      <w:pPr>
        <w:numPr>
          <w:ilvl w:val="0"/>
          <w:numId w:val="40"/>
        </w:numPr>
        <w:autoSpaceDE w:val="0"/>
        <w:autoSpaceDN w:val="0"/>
        <w:adjustRightInd w:val="0"/>
        <w:spacing w:after="0" w:line="240" w:lineRule="auto"/>
        <w:rPr>
          <w:rFonts w:ascii="Times New Roman" w:eastAsiaTheme="minorEastAsia" w:hAnsi="Times New Roman" w:cs="Times New Roman"/>
          <w:b/>
          <w:sz w:val="24"/>
          <w:szCs w:val="24"/>
        </w:rPr>
      </w:pPr>
      <w:r w:rsidRPr="00456724">
        <w:rPr>
          <w:rFonts w:ascii="Times New Roman" w:eastAsiaTheme="minorEastAsia" w:hAnsi="Times New Roman" w:cs="Times New Roman"/>
          <w:b/>
          <w:sz w:val="24"/>
          <w:szCs w:val="24"/>
        </w:rPr>
        <w:t>Write the question exactly as stated (include even grammatical errors!)</w:t>
      </w:r>
    </w:p>
    <w:p w:rsidR="00E55B68" w:rsidRPr="00E55B68" w:rsidRDefault="00E55B68" w:rsidP="00E55B68">
      <w:pPr>
        <w:autoSpaceDE w:val="0"/>
        <w:autoSpaceDN w:val="0"/>
        <w:adjustRightInd w:val="0"/>
        <w:spacing w:after="0" w:line="240" w:lineRule="auto"/>
        <w:ind w:left="720"/>
        <w:rPr>
          <w:rFonts w:ascii="Times New Roman" w:eastAsiaTheme="minorEastAsia" w:hAnsi="Times New Roman" w:cs="Times New Roman"/>
          <w:b/>
          <w:sz w:val="8"/>
          <w:szCs w:val="8"/>
        </w:rPr>
      </w:pPr>
    </w:p>
    <w:p w:rsidR="003C4F36" w:rsidRPr="00456724" w:rsidRDefault="003C4F36" w:rsidP="00981E56">
      <w:pPr>
        <w:numPr>
          <w:ilvl w:val="0"/>
          <w:numId w:val="40"/>
        </w:numPr>
        <w:autoSpaceDE w:val="0"/>
        <w:autoSpaceDN w:val="0"/>
        <w:adjustRightInd w:val="0"/>
        <w:spacing w:after="0" w:line="240" w:lineRule="auto"/>
        <w:rPr>
          <w:rFonts w:ascii="Times New Roman" w:eastAsiaTheme="minorEastAsia" w:hAnsi="Times New Roman" w:cs="Times New Roman"/>
          <w:b/>
          <w:sz w:val="24"/>
          <w:szCs w:val="24"/>
        </w:rPr>
      </w:pPr>
      <w:r w:rsidRPr="00456724">
        <w:rPr>
          <w:rFonts w:ascii="Times New Roman" w:eastAsiaTheme="minorEastAsia" w:hAnsi="Times New Roman" w:cs="Times New Roman"/>
          <w:b/>
          <w:sz w:val="24"/>
          <w:szCs w:val="24"/>
        </w:rPr>
        <w:t>Articulate everything as a question (no statements).</w:t>
      </w:r>
    </w:p>
    <w:p w:rsidR="00343A4F" w:rsidRPr="00E55B68" w:rsidRDefault="00343A4F" w:rsidP="00343A4F">
      <w:pPr>
        <w:autoSpaceDE w:val="0"/>
        <w:autoSpaceDN w:val="0"/>
        <w:adjustRightInd w:val="0"/>
        <w:spacing w:after="0" w:line="240" w:lineRule="auto"/>
        <w:ind w:left="1440"/>
        <w:rPr>
          <w:rFonts w:ascii="Times New Roman" w:eastAsiaTheme="minorEastAsia" w:hAnsi="Times New Roman" w:cs="Times New Roman"/>
          <w:sz w:val="20"/>
          <w:szCs w:val="20"/>
        </w:rPr>
      </w:pPr>
    </w:p>
    <w:p w:rsidR="00981E56" w:rsidRPr="00981E56" w:rsidRDefault="00981E56" w:rsidP="009D1C24">
      <w:pPr>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sidRPr="00981E56">
        <w:rPr>
          <w:rFonts w:ascii="Times New Roman" w:eastAsiaTheme="minorEastAsia" w:hAnsi="Times New Roman" w:cs="Times New Roman"/>
          <w:sz w:val="24"/>
          <w:szCs w:val="24"/>
        </w:rPr>
        <w:t>The 1</w:t>
      </w:r>
      <w:r w:rsidRPr="00981E56">
        <w:rPr>
          <w:rFonts w:ascii="Times New Roman" w:eastAsiaTheme="minorEastAsia" w:hAnsi="Times New Roman" w:cs="Times New Roman"/>
          <w:sz w:val="24"/>
          <w:szCs w:val="24"/>
          <w:vertAlign w:val="superscript"/>
        </w:rPr>
        <w:t>st</w:t>
      </w:r>
      <w:r w:rsidRPr="00981E56">
        <w:rPr>
          <w:rFonts w:ascii="Times New Roman" w:eastAsiaTheme="minorEastAsia" w:hAnsi="Times New Roman" w:cs="Times New Roman"/>
          <w:sz w:val="24"/>
          <w:szCs w:val="24"/>
        </w:rPr>
        <w:t xml:space="preserve"> rule aims to keep you focused on the task of asking </w:t>
      </w:r>
      <w:r w:rsidRPr="00981E56">
        <w:rPr>
          <w:rFonts w:ascii="Times New Roman" w:eastAsiaTheme="minorEastAsia" w:hAnsi="Times New Roman" w:cs="Times New Roman"/>
          <w:sz w:val="24"/>
          <w:szCs w:val="24"/>
          <w:u w:val="single"/>
        </w:rPr>
        <w:t>tons</w:t>
      </w:r>
      <w:r w:rsidRPr="00981E56">
        <w:rPr>
          <w:rFonts w:ascii="Times New Roman" w:eastAsiaTheme="minorEastAsia" w:hAnsi="Times New Roman" w:cs="Times New Roman"/>
          <w:sz w:val="24"/>
          <w:szCs w:val="24"/>
        </w:rPr>
        <w:t xml:space="preserve"> of questions.</w:t>
      </w:r>
    </w:p>
    <w:p w:rsidR="00F05761" w:rsidRPr="00F05761" w:rsidRDefault="00F05761" w:rsidP="00F05761">
      <w:pPr>
        <w:autoSpaceDE w:val="0"/>
        <w:autoSpaceDN w:val="0"/>
        <w:adjustRightInd w:val="0"/>
        <w:spacing w:after="0" w:line="240" w:lineRule="auto"/>
        <w:ind w:left="1080"/>
        <w:rPr>
          <w:rFonts w:ascii="Times New Roman" w:eastAsiaTheme="minorEastAsia" w:hAnsi="Times New Roman" w:cs="Times New Roman"/>
          <w:sz w:val="8"/>
          <w:szCs w:val="8"/>
        </w:rPr>
      </w:pPr>
    </w:p>
    <w:p w:rsidR="00981E56" w:rsidRPr="00981E56" w:rsidRDefault="00981E56" w:rsidP="009D1C24">
      <w:pPr>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sidRPr="00981E56">
        <w:rPr>
          <w:rFonts w:ascii="Times New Roman" w:eastAsiaTheme="minorEastAsia" w:hAnsi="Times New Roman" w:cs="Times New Roman"/>
          <w:sz w:val="24"/>
          <w:szCs w:val="24"/>
        </w:rPr>
        <w:t>The 2</w:t>
      </w:r>
      <w:r w:rsidRPr="00981E56">
        <w:rPr>
          <w:rFonts w:ascii="Times New Roman" w:eastAsiaTheme="minorEastAsia" w:hAnsi="Times New Roman" w:cs="Times New Roman"/>
          <w:sz w:val="24"/>
          <w:szCs w:val="24"/>
          <w:vertAlign w:val="superscript"/>
        </w:rPr>
        <w:t>nd</w:t>
      </w:r>
      <w:r w:rsidRPr="00981E56">
        <w:rPr>
          <w:rFonts w:ascii="Times New Roman" w:eastAsiaTheme="minorEastAsia" w:hAnsi="Times New Roman" w:cs="Times New Roman"/>
          <w:sz w:val="24"/>
          <w:szCs w:val="24"/>
        </w:rPr>
        <w:t xml:space="preserve"> and 3</w:t>
      </w:r>
      <w:r w:rsidRPr="00981E56">
        <w:rPr>
          <w:rFonts w:ascii="Times New Roman" w:eastAsiaTheme="minorEastAsia" w:hAnsi="Times New Roman" w:cs="Times New Roman"/>
          <w:sz w:val="24"/>
          <w:szCs w:val="24"/>
          <w:vertAlign w:val="superscript"/>
        </w:rPr>
        <w:t>rd</w:t>
      </w:r>
      <w:r w:rsidRPr="00981E56">
        <w:rPr>
          <w:rFonts w:ascii="Times New Roman" w:eastAsiaTheme="minorEastAsia" w:hAnsi="Times New Roman" w:cs="Times New Roman"/>
          <w:sz w:val="24"/>
          <w:szCs w:val="24"/>
        </w:rPr>
        <w:t xml:space="preserve"> rules create a </w:t>
      </w:r>
      <w:r w:rsidRPr="00D603C7">
        <w:rPr>
          <w:rFonts w:ascii="Times New Roman" w:eastAsiaTheme="minorEastAsia" w:hAnsi="Times New Roman" w:cs="Times New Roman"/>
          <w:i/>
          <w:sz w:val="24"/>
          <w:szCs w:val="24"/>
        </w:rPr>
        <w:t>safe space</w:t>
      </w:r>
      <w:r w:rsidRPr="00981E56">
        <w:rPr>
          <w:rFonts w:ascii="Times New Roman" w:eastAsiaTheme="minorEastAsia" w:hAnsi="Times New Roman" w:cs="Times New Roman"/>
          <w:sz w:val="24"/>
          <w:szCs w:val="24"/>
        </w:rPr>
        <w:t xml:space="preserve"> in which to ask the questions. In question-storming there are truly no stupid questions!</w:t>
      </w:r>
    </w:p>
    <w:p w:rsidR="00F05761" w:rsidRPr="00F05761" w:rsidRDefault="00F05761" w:rsidP="00F05761">
      <w:pPr>
        <w:autoSpaceDE w:val="0"/>
        <w:autoSpaceDN w:val="0"/>
        <w:adjustRightInd w:val="0"/>
        <w:spacing w:after="0" w:line="240" w:lineRule="auto"/>
        <w:ind w:left="1080"/>
        <w:rPr>
          <w:rFonts w:ascii="Times New Roman" w:eastAsiaTheme="minorEastAsia" w:hAnsi="Times New Roman" w:cs="Times New Roman"/>
          <w:sz w:val="8"/>
          <w:szCs w:val="8"/>
        </w:rPr>
      </w:pPr>
    </w:p>
    <w:p w:rsidR="00981E56" w:rsidRPr="00981E56" w:rsidRDefault="00981E56" w:rsidP="009D1C24">
      <w:pPr>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sidRPr="00981E56">
        <w:rPr>
          <w:rFonts w:ascii="Times New Roman" w:eastAsiaTheme="minorEastAsia" w:hAnsi="Times New Roman" w:cs="Times New Roman"/>
          <w:sz w:val="24"/>
          <w:szCs w:val="24"/>
        </w:rPr>
        <w:t>The last rule is a guideline to be mindful of individually. It is important to formulate everything as a question, but not at the expense of maintain</w:t>
      </w:r>
      <w:r w:rsidR="006B32A8">
        <w:rPr>
          <w:rFonts w:ascii="Times New Roman" w:eastAsiaTheme="minorEastAsia" w:hAnsi="Times New Roman" w:cs="Times New Roman"/>
          <w:sz w:val="24"/>
          <w:szCs w:val="24"/>
        </w:rPr>
        <w:t>ing</w:t>
      </w:r>
      <w:r w:rsidRPr="00981E56">
        <w:rPr>
          <w:rFonts w:ascii="Times New Roman" w:eastAsiaTheme="minorEastAsia" w:hAnsi="Times New Roman" w:cs="Times New Roman"/>
          <w:sz w:val="24"/>
          <w:szCs w:val="24"/>
        </w:rPr>
        <w:t xml:space="preserve"> a safe and judgmental-free space for question-storming. Hence, if someone provides a statement rather than a question, the recorder should transcribe it exactly as it is stated, including any grammatical errors!</w:t>
      </w:r>
    </w:p>
    <w:p w:rsidR="00F05761" w:rsidRPr="000772CC" w:rsidRDefault="00F05761" w:rsidP="00F05761">
      <w:pPr>
        <w:autoSpaceDE w:val="0"/>
        <w:autoSpaceDN w:val="0"/>
        <w:adjustRightInd w:val="0"/>
        <w:spacing w:after="0" w:line="240" w:lineRule="auto"/>
        <w:ind w:left="360"/>
        <w:rPr>
          <w:rFonts w:ascii="Times New Roman" w:eastAsiaTheme="minorEastAsia" w:hAnsi="Times New Roman" w:cs="Times New Roman"/>
          <w:sz w:val="12"/>
          <w:szCs w:val="12"/>
        </w:rPr>
      </w:pPr>
    </w:p>
    <w:p w:rsidR="004F0098" w:rsidRPr="00981E56" w:rsidRDefault="00981E56" w:rsidP="00981E56">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sidRPr="00981E56">
        <w:rPr>
          <w:rFonts w:ascii="Times New Roman" w:eastAsiaTheme="minorEastAsia" w:hAnsi="Times New Roman" w:cs="Times New Roman"/>
          <w:sz w:val="24"/>
          <w:szCs w:val="24"/>
        </w:rPr>
        <w:t>The recorder can and should also participate in the question-storming process. Be sure to speak aloud your own question you are recording though so the rest of the group hears! Often one question can lead to others.</w:t>
      </w:r>
    </w:p>
    <w:p w:rsidR="00981E56" w:rsidRPr="00796C0D" w:rsidRDefault="00981E56" w:rsidP="00981E56">
      <w:pPr>
        <w:autoSpaceDE w:val="0"/>
        <w:autoSpaceDN w:val="0"/>
        <w:adjustRightInd w:val="0"/>
        <w:spacing w:after="0" w:line="240" w:lineRule="auto"/>
        <w:rPr>
          <w:rFonts w:ascii="Times New Roman" w:eastAsiaTheme="minorEastAsia" w:hAnsi="Times New Roman" w:cs="Times New Roman"/>
          <w:sz w:val="12"/>
          <w:szCs w:val="12"/>
        </w:rPr>
      </w:pPr>
    </w:p>
    <w:p w:rsidR="006E1C26" w:rsidRDefault="006E1C26" w:rsidP="006E1C26">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1118E">
        <w:rPr>
          <w:rFonts w:ascii="Times New Roman" w:hAnsi="Times New Roman" w:cs="Times New Roman"/>
          <w:sz w:val="24"/>
          <w:szCs w:val="24"/>
        </w:rPr>
        <w:t>As a first example</w:t>
      </w:r>
      <w:r>
        <w:rPr>
          <w:rFonts w:ascii="Times New Roman" w:hAnsi="Times New Roman" w:cs="Times New Roman"/>
          <w:sz w:val="24"/>
          <w:szCs w:val="24"/>
        </w:rPr>
        <w:t xml:space="preserve"> of the QFT in action</w:t>
      </w:r>
      <w:r w:rsidRPr="00C1118E">
        <w:rPr>
          <w:rFonts w:ascii="Times New Roman" w:hAnsi="Times New Roman" w:cs="Times New Roman"/>
          <w:sz w:val="24"/>
          <w:szCs w:val="24"/>
        </w:rPr>
        <w:t>, let’s consider SI units, which were covered yesterday in class.</w:t>
      </w:r>
    </w:p>
    <w:p w:rsidR="006E1C26" w:rsidRPr="008B24BD" w:rsidRDefault="006E1C26" w:rsidP="006E1C26">
      <w:pPr>
        <w:autoSpaceDE w:val="0"/>
        <w:autoSpaceDN w:val="0"/>
        <w:adjustRightInd w:val="0"/>
        <w:spacing w:after="0" w:line="240" w:lineRule="auto"/>
        <w:ind w:left="360"/>
        <w:rPr>
          <w:rFonts w:ascii="Times New Roman" w:hAnsi="Times New Roman" w:cs="Times New Roman"/>
          <w:sz w:val="8"/>
          <w:szCs w:val="8"/>
        </w:rPr>
      </w:pPr>
    </w:p>
    <w:p w:rsidR="006E1C26" w:rsidRDefault="006E1C26" w:rsidP="006E1C26">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 a reminder…</w:t>
      </w:r>
    </w:p>
    <w:p w:rsidR="006E1C26" w:rsidRPr="008B24BD" w:rsidRDefault="006E1C26" w:rsidP="006E1C26">
      <w:pPr>
        <w:autoSpaceDE w:val="0"/>
        <w:autoSpaceDN w:val="0"/>
        <w:adjustRightInd w:val="0"/>
        <w:spacing w:after="0" w:line="240" w:lineRule="auto"/>
        <w:ind w:left="360"/>
        <w:rPr>
          <w:rFonts w:ascii="Times New Roman" w:hAnsi="Times New Roman" w:cs="Times New Roman"/>
          <w:b/>
          <w:sz w:val="8"/>
          <w:szCs w:val="8"/>
        </w:rPr>
      </w:pPr>
    </w:p>
    <w:p w:rsidR="006E1C26" w:rsidRPr="001E1544" w:rsidRDefault="006E1C26" w:rsidP="006E1C26">
      <w:pPr>
        <w:pStyle w:val="ListParagraph"/>
        <w:numPr>
          <w:ilvl w:val="0"/>
          <w:numId w:val="3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 prefixes </w:t>
      </w:r>
    </w:p>
    <w:p w:rsidR="006E1C26" w:rsidRPr="008B24BD" w:rsidRDefault="006E1C26" w:rsidP="006E1C26">
      <w:pPr>
        <w:autoSpaceDE w:val="0"/>
        <w:autoSpaceDN w:val="0"/>
        <w:adjustRightInd w:val="0"/>
        <w:spacing w:after="0" w:line="240" w:lineRule="auto"/>
        <w:ind w:left="1080"/>
        <w:rPr>
          <w:rFonts w:ascii="Times New Roman" w:hAnsi="Times New Roman" w:cs="Times New Roman"/>
          <w:b/>
          <w:sz w:val="4"/>
          <w:szCs w:val="4"/>
        </w:rPr>
      </w:pPr>
    </w:p>
    <w:p w:rsidR="006E1C26" w:rsidRPr="000772CC" w:rsidRDefault="006E1C26" w:rsidP="00981E56">
      <w:pPr>
        <w:pStyle w:val="ListParagraph"/>
        <w:numPr>
          <w:ilvl w:val="1"/>
          <w:numId w:val="37"/>
        </w:numPr>
        <w:autoSpaceDE w:val="0"/>
        <w:autoSpaceDN w:val="0"/>
        <w:adjustRightInd w:val="0"/>
        <w:spacing w:after="0" w:line="240" w:lineRule="auto"/>
        <w:rPr>
          <w:rFonts w:ascii="Times New Roman" w:eastAsiaTheme="minorEastAsia" w:hAnsi="Times New Roman" w:cs="Times New Roman"/>
          <w:b/>
          <w:sz w:val="20"/>
          <w:szCs w:val="20"/>
        </w:rPr>
      </w:pPr>
      <w:r w:rsidRPr="000772CC">
        <w:rPr>
          <w:rFonts w:asciiTheme="majorBidi" w:eastAsia="Calibri" w:hAnsiTheme="majorBidi" w:cstheme="majorBidi"/>
          <w:sz w:val="24"/>
          <w:szCs w:val="24"/>
        </w:rPr>
        <w:t>SI prefixes are used to compactly represent very large or small values</w:t>
      </w:r>
    </w:p>
    <w:p w:rsidR="006E1C26" w:rsidRPr="00796C0D" w:rsidRDefault="006E1C26" w:rsidP="00981E56">
      <w:pPr>
        <w:autoSpaceDE w:val="0"/>
        <w:autoSpaceDN w:val="0"/>
        <w:adjustRightInd w:val="0"/>
        <w:spacing w:after="0" w:line="240" w:lineRule="auto"/>
        <w:rPr>
          <w:rFonts w:ascii="Times New Roman" w:eastAsiaTheme="minorEastAsia" w:hAnsi="Times New Roman" w:cs="Times New Roman"/>
          <w:b/>
          <w:sz w:val="12"/>
          <w:szCs w:val="12"/>
        </w:rPr>
      </w:pPr>
    </w:p>
    <w:p w:rsidR="006E1C26" w:rsidRDefault="006E1C26" w:rsidP="006E1C26">
      <w:pPr>
        <w:pStyle w:val="ListParagraph"/>
        <w:numPr>
          <w:ilvl w:val="0"/>
          <w:numId w:val="18"/>
        </w:numPr>
        <w:autoSpaceDE w:val="0"/>
        <w:autoSpaceDN w:val="0"/>
        <w:adjustRightInd w:val="0"/>
        <w:spacing w:after="0" w:line="240" w:lineRule="auto"/>
        <w:rPr>
          <w:rFonts w:ascii="Times New Roman" w:hAnsi="Times New Roman" w:cs="Times New Roman"/>
          <w:b/>
          <w:sz w:val="24"/>
          <w:szCs w:val="24"/>
        </w:rPr>
      </w:pPr>
      <w:r w:rsidRPr="00784730">
        <w:rPr>
          <w:rFonts w:asciiTheme="majorBidi" w:eastAsia="Calibri" w:hAnsiTheme="majorBidi" w:cstheme="majorBidi"/>
          <w:b/>
          <w:sz w:val="24"/>
          <w:szCs w:val="24"/>
          <w:u w:val="single"/>
        </w:rPr>
        <w:t xml:space="preserve">Think-Pair-Share Exercise </w:t>
      </w:r>
      <w:r>
        <w:rPr>
          <w:rFonts w:asciiTheme="majorBidi" w:eastAsia="Calibri" w:hAnsiTheme="majorBidi" w:cstheme="majorBidi"/>
          <w:b/>
          <w:sz w:val="24"/>
          <w:szCs w:val="24"/>
          <w:u w:val="single"/>
        </w:rPr>
        <w:t>L</w:t>
      </w:r>
      <w:r w:rsidR="00C464E1">
        <w:rPr>
          <w:rFonts w:asciiTheme="majorBidi" w:eastAsia="Calibri" w:hAnsiTheme="majorBidi" w:cstheme="majorBidi"/>
          <w:b/>
          <w:sz w:val="24"/>
          <w:szCs w:val="24"/>
          <w:u w:val="single"/>
        </w:rPr>
        <w:t xml:space="preserve">ab </w:t>
      </w:r>
      <w:r>
        <w:rPr>
          <w:rFonts w:asciiTheme="majorBidi" w:eastAsia="Calibri" w:hAnsiTheme="majorBidi" w:cstheme="majorBidi"/>
          <w:b/>
          <w:sz w:val="24"/>
          <w:szCs w:val="24"/>
          <w:u w:val="single"/>
        </w:rPr>
        <w:t>0</w:t>
      </w:r>
      <w:r>
        <w:rPr>
          <w:rFonts w:asciiTheme="majorBidi" w:eastAsia="Calibri" w:hAnsiTheme="majorBidi" w:cstheme="majorBidi"/>
          <w:sz w:val="24"/>
          <w:szCs w:val="24"/>
        </w:rPr>
        <w:t xml:space="preserve">: </w:t>
      </w:r>
      <w:r>
        <w:rPr>
          <w:rFonts w:ascii="Times New Roman" w:hAnsi="Times New Roman" w:cs="Times New Roman"/>
          <w:sz w:val="24"/>
          <w:szCs w:val="24"/>
        </w:rPr>
        <w:t xml:space="preserve">Spend a couple of minutes to write the SI prefix symbols individually (write in the columns labeled </w:t>
      </w:r>
      <w:proofErr w:type="spellStart"/>
      <w:r w:rsidRPr="00FF0BAF">
        <w:rPr>
          <w:rFonts w:ascii="Times New Roman" w:hAnsi="Times New Roman" w:cs="Times New Roman"/>
          <w:b/>
          <w:sz w:val="24"/>
          <w:szCs w:val="24"/>
        </w:rPr>
        <w:t>Ind</w:t>
      </w:r>
      <w:proofErr w:type="spellEnd"/>
      <w:r>
        <w:rPr>
          <w:rFonts w:ascii="Times New Roman" w:hAnsi="Times New Roman" w:cs="Times New Roman"/>
          <w:sz w:val="24"/>
          <w:szCs w:val="24"/>
        </w:rPr>
        <w:t xml:space="preserve">) in Table L0-1. Use the Word Bank below. After you complete this column, discuss with a partner or group of three. Reach consensus and write in the symbols in the column labeled </w:t>
      </w:r>
      <w:r w:rsidRPr="00FF0BAF">
        <w:rPr>
          <w:rFonts w:ascii="Times New Roman" w:hAnsi="Times New Roman" w:cs="Times New Roman"/>
          <w:b/>
          <w:sz w:val="24"/>
          <w:szCs w:val="24"/>
        </w:rPr>
        <w:t>Pair</w:t>
      </w:r>
      <w:r>
        <w:rPr>
          <w:rFonts w:ascii="Times New Roman" w:hAnsi="Times New Roman" w:cs="Times New Roman"/>
          <w:sz w:val="24"/>
          <w:szCs w:val="24"/>
        </w:rPr>
        <w:t xml:space="preserve">. Finally, we’ll review the SI names and prefix answers as a class, which you may fill in the answer columns labeled </w:t>
      </w:r>
      <w:r w:rsidRPr="00FF0BAF">
        <w:rPr>
          <w:rFonts w:ascii="Times New Roman" w:hAnsi="Times New Roman" w:cs="Times New Roman"/>
          <w:b/>
          <w:sz w:val="24"/>
          <w:szCs w:val="24"/>
        </w:rPr>
        <w:t>Ans</w:t>
      </w:r>
      <w:r>
        <w:rPr>
          <w:rFonts w:ascii="Times New Roman" w:hAnsi="Times New Roman" w:cs="Times New Roman"/>
          <w:b/>
          <w:sz w:val="24"/>
          <w:szCs w:val="24"/>
        </w:rPr>
        <w:t>.</w:t>
      </w:r>
    </w:p>
    <w:p w:rsidR="000772CC" w:rsidRPr="00796C0D" w:rsidRDefault="000772CC" w:rsidP="000772CC">
      <w:pPr>
        <w:autoSpaceDE w:val="0"/>
        <w:autoSpaceDN w:val="0"/>
        <w:adjustRightInd w:val="0"/>
        <w:spacing w:after="0" w:line="240" w:lineRule="auto"/>
        <w:rPr>
          <w:rFonts w:ascii="Times New Roman" w:hAnsi="Times New Roman" w:cs="Times New Roman"/>
          <w:b/>
          <w:sz w:val="4"/>
          <w:szCs w:val="4"/>
        </w:rPr>
      </w:pPr>
    </w:p>
    <w:p w:rsidR="000772CC" w:rsidRPr="000772CC" w:rsidRDefault="000772CC" w:rsidP="000772CC">
      <w:pPr>
        <w:autoSpaceDE w:val="0"/>
        <w:autoSpaceDN w:val="0"/>
        <w:adjustRightInd w:val="0"/>
        <w:spacing w:after="0" w:line="240" w:lineRule="auto"/>
        <w:rPr>
          <w:rFonts w:ascii="Times New Roman" w:hAnsi="Times New Roman" w:cs="Times New Roman"/>
          <w:b/>
          <w:sz w:val="24"/>
          <w:szCs w:val="24"/>
        </w:rPr>
        <w:sectPr w:rsidR="000772CC" w:rsidRPr="000772CC" w:rsidSect="00F6181D">
          <w:headerReference w:type="default" r:id="rId8"/>
          <w:footerReference w:type="default" r:id="rId9"/>
          <w:type w:val="continuous"/>
          <w:pgSz w:w="12240" w:h="15840"/>
          <w:pgMar w:top="720" w:right="720" w:bottom="720" w:left="720" w:header="432" w:footer="144" w:gutter="0"/>
          <w:cols w:space="720"/>
          <w:docGrid w:linePitch="360"/>
        </w:sectPr>
      </w:pPr>
    </w:p>
    <w:p w:rsidR="006E1C26" w:rsidRDefault="006E1C26" w:rsidP="006E1C26">
      <w:pPr>
        <w:autoSpaceDE w:val="0"/>
        <w:autoSpaceDN w:val="0"/>
        <w:adjustRightInd w:val="0"/>
        <w:spacing w:before="120" w:after="0" w:line="240" w:lineRule="auto"/>
        <w:jc w:val="center"/>
        <w:rPr>
          <w:rFonts w:ascii="Times New Roman" w:hAnsi="Times New Roman" w:cs="Times New Roman"/>
          <w:sz w:val="24"/>
          <w:szCs w:val="24"/>
        </w:rPr>
      </w:pPr>
      <w:r w:rsidRPr="00E71699">
        <w:rPr>
          <w:rFonts w:ascii="Times New Roman" w:hAnsi="Times New Roman" w:cs="Times New Roman"/>
          <w:b/>
          <w:sz w:val="24"/>
          <w:szCs w:val="24"/>
          <w:u w:val="single"/>
        </w:rPr>
        <w:t>Table L</w:t>
      </w:r>
      <w:r>
        <w:rPr>
          <w:rFonts w:ascii="Times New Roman" w:hAnsi="Times New Roman" w:cs="Times New Roman"/>
          <w:b/>
          <w:sz w:val="24"/>
          <w:szCs w:val="24"/>
          <w:u w:val="single"/>
        </w:rPr>
        <w:t>0</w:t>
      </w:r>
      <w:r w:rsidRPr="00E71699">
        <w:rPr>
          <w:rFonts w:ascii="Times New Roman" w:hAnsi="Times New Roman" w:cs="Times New Roman"/>
          <w:b/>
          <w:sz w:val="24"/>
          <w:szCs w:val="24"/>
          <w:u w:val="single"/>
        </w:rPr>
        <w:t>-</w:t>
      </w:r>
      <w:r>
        <w:rPr>
          <w:rFonts w:ascii="Times New Roman" w:hAnsi="Times New Roman" w:cs="Times New Roman"/>
          <w:b/>
          <w:sz w:val="24"/>
          <w:szCs w:val="24"/>
          <w:u w:val="single"/>
        </w:rPr>
        <w:t>1</w:t>
      </w:r>
      <w:r>
        <w:rPr>
          <w:rFonts w:ascii="Times New Roman" w:hAnsi="Times New Roman" w:cs="Times New Roman"/>
          <w:sz w:val="24"/>
          <w:szCs w:val="24"/>
        </w:rPr>
        <w:t>:  SI Prefixes</w:t>
      </w:r>
    </w:p>
    <w:p w:rsidR="006E1C26" w:rsidRDefault="006E1C26" w:rsidP="006E1C26">
      <w:pPr>
        <w:autoSpaceDE w:val="0"/>
        <w:autoSpaceDN w:val="0"/>
        <w:adjustRightInd w:val="0"/>
        <w:rPr>
          <w:rFonts w:ascii="Times New Roman" w:hAnsi="Times New Roman" w:cs="Times New Roman"/>
          <w:sz w:val="24"/>
          <w:szCs w:val="24"/>
        </w:rPr>
      </w:pPr>
    </w:p>
    <w:p w:rsidR="006E1C26" w:rsidRPr="00E71699" w:rsidRDefault="006E1C26" w:rsidP="006E1C26">
      <w:pPr>
        <w:autoSpaceDE w:val="0"/>
        <w:autoSpaceDN w:val="0"/>
        <w:adjustRightInd w:val="0"/>
        <w:rPr>
          <w:rFonts w:ascii="Times New Roman" w:hAnsi="Times New Roman" w:cs="Times New Roman"/>
          <w:sz w:val="8"/>
          <w:szCs w:val="8"/>
        </w:rPr>
        <w:sectPr w:rsidR="006E1C26" w:rsidRPr="00E71699" w:rsidSect="00897FDF">
          <w:type w:val="continuous"/>
          <w:pgSz w:w="12240" w:h="15840"/>
          <w:pgMar w:top="720" w:right="720" w:bottom="720" w:left="720" w:header="432" w:footer="144" w:gutter="0"/>
          <w:cols w:num="2" w:space="1008" w:equalWidth="0">
            <w:col w:w="5184" w:space="1008"/>
            <w:col w:w="4608"/>
          </w:cols>
          <w:docGrid w:linePitch="360"/>
        </w:sectPr>
      </w:pPr>
    </w:p>
    <w:tbl>
      <w:tblPr>
        <w:tblStyle w:val="TableGrid"/>
        <w:tblW w:w="5490" w:type="dxa"/>
        <w:tblInd w:w="198" w:type="dxa"/>
        <w:tblLayout w:type="fixed"/>
        <w:tblLook w:val="04A0" w:firstRow="1" w:lastRow="0" w:firstColumn="1" w:lastColumn="0" w:noHBand="0" w:noVBand="1"/>
      </w:tblPr>
      <w:tblGrid>
        <w:gridCol w:w="900"/>
        <w:gridCol w:w="1530"/>
        <w:gridCol w:w="180"/>
        <w:gridCol w:w="990"/>
        <w:gridCol w:w="900"/>
        <w:gridCol w:w="990"/>
      </w:tblGrid>
      <w:tr w:rsidR="006E1C26" w:rsidTr="00221A49">
        <w:trPr>
          <w:trHeight w:val="565"/>
        </w:trPr>
        <w:tc>
          <w:tcPr>
            <w:tcW w:w="900" w:type="dxa"/>
            <w:shd w:val="clear" w:color="auto" w:fill="D9D9D9" w:themeFill="background1" w:themeFillShade="D9"/>
          </w:tcPr>
          <w:p w:rsidR="006E1C26" w:rsidRPr="00B34F96" w:rsidRDefault="006E1C26" w:rsidP="00221A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Power of 10</w:t>
            </w:r>
          </w:p>
        </w:tc>
        <w:tc>
          <w:tcPr>
            <w:tcW w:w="1710" w:type="dxa"/>
            <w:gridSpan w:val="2"/>
            <w:shd w:val="clear" w:color="auto" w:fill="D9D9D9" w:themeFill="background1" w:themeFillShade="D9"/>
          </w:tcPr>
          <w:p w:rsidR="006E1C26" w:rsidRPr="00B34F96" w:rsidRDefault="006E1C26" w:rsidP="00221A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Prefix Symbol (</w:t>
            </w:r>
            <w:proofErr w:type="spellStart"/>
            <w:r>
              <w:rPr>
                <w:rFonts w:ascii="Times New Roman" w:hAnsi="Times New Roman" w:cs="Times New Roman"/>
                <w:b/>
                <w:sz w:val="24"/>
                <w:szCs w:val="24"/>
              </w:rPr>
              <w:t>Ind</w:t>
            </w:r>
            <w:proofErr w:type="spellEnd"/>
            <w:r>
              <w:rPr>
                <w:rFonts w:ascii="Times New Roman" w:hAnsi="Times New Roman" w:cs="Times New Roman"/>
                <w:b/>
                <w:sz w:val="24"/>
                <w:szCs w:val="24"/>
              </w:rPr>
              <w:t>)</w:t>
            </w:r>
          </w:p>
        </w:tc>
        <w:tc>
          <w:tcPr>
            <w:tcW w:w="990" w:type="dxa"/>
            <w:shd w:val="clear" w:color="auto" w:fill="D9D9D9" w:themeFill="background1" w:themeFillShade="D9"/>
          </w:tcPr>
          <w:p w:rsidR="006E1C26" w:rsidRPr="00B34F96" w:rsidRDefault="006E1C26" w:rsidP="00221A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Symbol (Pair)</w:t>
            </w:r>
          </w:p>
        </w:tc>
        <w:tc>
          <w:tcPr>
            <w:tcW w:w="900" w:type="dxa"/>
            <w:shd w:val="clear" w:color="auto" w:fill="D9D9D9" w:themeFill="background1" w:themeFillShade="D9"/>
          </w:tcPr>
          <w:p w:rsidR="006E1C26" w:rsidRDefault="006E1C26" w:rsidP="00221A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Name (</w:t>
            </w: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w:t>
            </w:r>
          </w:p>
        </w:tc>
        <w:tc>
          <w:tcPr>
            <w:tcW w:w="990" w:type="dxa"/>
            <w:shd w:val="clear" w:color="auto" w:fill="D9D9D9" w:themeFill="background1" w:themeFillShade="D9"/>
          </w:tcPr>
          <w:p w:rsidR="006E1C26" w:rsidRDefault="006E1C26" w:rsidP="00221A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Symbol (</w:t>
            </w: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w:t>
            </w:r>
          </w:p>
        </w:tc>
      </w:tr>
      <w:tr w:rsidR="006E1C26" w:rsidTr="00221A49">
        <w:trPr>
          <w:trHeight w:val="282"/>
        </w:trPr>
        <w:tc>
          <w:tcPr>
            <w:tcW w:w="900" w:type="dxa"/>
            <w:vAlign w:val="center"/>
          </w:tcPr>
          <w:p w:rsidR="006E1C26" w:rsidRPr="00B34F96" w:rsidRDefault="006E1C26" w:rsidP="00221A49">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10</w:t>
            </w:r>
            <w:r>
              <w:rPr>
                <w:rFonts w:ascii="Times New Roman" w:hAnsi="Times New Roman" w:cs="Times New Roman"/>
                <w:sz w:val="24"/>
                <w:szCs w:val="24"/>
                <w:vertAlign w:val="superscript"/>
              </w:rPr>
              <w:t>24</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282"/>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21</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282"/>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18</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298"/>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15</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282"/>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12</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196"/>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9</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196"/>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6</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196"/>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3</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196"/>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-3</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196"/>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-6</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196"/>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-9</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196"/>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-12</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Pr="00B34F9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196"/>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-15</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196"/>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-18</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196"/>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-21</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trHeight w:val="305"/>
        </w:trPr>
        <w:tc>
          <w:tcPr>
            <w:tcW w:w="90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-24</w:t>
            </w:r>
          </w:p>
        </w:tc>
        <w:tc>
          <w:tcPr>
            <w:tcW w:w="1710" w:type="dxa"/>
            <w:gridSpan w:val="2"/>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90" w:type="dxa"/>
            <w:vAlign w:val="center"/>
          </w:tcPr>
          <w:p w:rsidR="006E1C26" w:rsidRDefault="006E1C26" w:rsidP="00221A49">
            <w:pPr>
              <w:autoSpaceDE w:val="0"/>
              <w:autoSpaceDN w:val="0"/>
              <w:adjustRightInd w:val="0"/>
              <w:jc w:val="center"/>
              <w:rPr>
                <w:rFonts w:ascii="Times New Roman" w:hAnsi="Times New Roman" w:cs="Times New Roman"/>
                <w:sz w:val="24"/>
                <w:szCs w:val="24"/>
              </w:rPr>
            </w:pPr>
          </w:p>
        </w:tc>
        <w:tc>
          <w:tcPr>
            <w:tcW w:w="90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c>
          <w:tcPr>
            <w:tcW w:w="990" w:type="dxa"/>
            <w:shd w:val="clear" w:color="auto" w:fill="F2F2F2" w:themeFill="background1" w:themeFillShade="F2"/>
            <w:vAlign w:val="center"/>
          </w:tcPr>
          <w:p w:rsidR="006E1C26" w:rsidRPr="002D1076" w:rsidRDefault="006E1C26" w:rsidP="00221A49">
            <w:pPr>
              <w:autoSpaceDE w:val="0"/>
              <w:autoSpaceDN w:val="0"/>
              <w:adjustRightInd w:val="0"/>
              <w:jc w:val="center"/>
              <w:rPr>
                <w:rFonts w:ascii="Times New Roman" w:hAnsi="Times New Roman" w:cs="Times New Roman"/>
                <w:color w:val="FF0000"/>
                <w:sz w:val="24"/>
                <w:szCs w:val="24"/>
              </w:rPr>
            </w:pPr>
          </w:p>
        </w:tc>
      </w:tr>
      <w:tr w:rsidR="006E1C26" w:rsidTr="00221A49">
        <w:trPr>
          <w:gridBefore w:val="1"/>
          <w:gridAfter w:val="2"/>
          <w:wBefore w:w="900" w:type="dxa"/>
          <w:wAfter w:w="1890" w:type="dxa"/>
        </w:trPr>
        <w:tc>
          <w:tcPr>
            <w:tcW w:w="2700" w:type="dxa"/>
            <w:gridSpan w:val="3"/>
            <w:shd w:val="clear" w:color="auto" w:fill="D9D9D9" w:themeFill="background1" w:themeFillShade="D9"/>
          </w:tcPr>
          <w:p w:rsidR="006E1C26" w:rsidRDefault="006E1C26" w:rsidP="00221A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Prefix Word Bank</w:t>
            </w:r>
          </w:p>
        </w:tc>
      </w:tr>
      <w:tr w:rsidR="006E1C26" w:rsidTr="00221A49">
        <w:trPr>
          <w:gridBefore w:val="1"/>
          <w:gridAfter w:val="2"/>
          <w:wBefore w:w="900" w:type="dxa"/>
          <w:wAfter w:w="1890" w:type="dxa"/>
        </w:trPr>
        <w:tc>
          <w:tcPr>
            <w:tcW w:w="1530" w:type="dxa"/>
            <w:shd w:val="clear" w:color="auto" w:fill="D9D9D9" w:themeFill="background1" w:themeFillShade="D9"/>
          </w:tcPr>
          <w:p w:rsidR="006E1C26" w:rsidRDefault="006E1C26" w:rsidP="00221A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Prefix Name</w:t>
            </w:r>
          </w:p>
        </w:tc>
        <w:tc>
          <w:tcPr>
            <w:tcW w:w="1170" w:type="dxa"/>
            <w:gridSpan w:val="2"/>
            <w:shd w:val="clear" w:color="auto" w:fill="D9D9D9" w:themeFill="background1" w:themeFillShade="D9"/>
          </w:tcPr>
          <w:p w:rsidR="006E1C26" w:rsidRDefault="006E1C26" w:rsidP="00221A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Symbol</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atto</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a</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exa</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E</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femto</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f</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giga</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G</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kilo</w:t>
            </w:r>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k</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mega</w:t>
            </w:r>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M</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micro</w:t>
            </w:r>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μ</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milli</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m</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nano</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n</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peta</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P</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pico</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p</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tera</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T</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yocto</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y</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yotta</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Y</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zepto</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z</w:t>
            </w:r>
          </w:p>
        </w:tc>
      </w:tr>
      <w:tr w:rsidR="006E1C26" w:rsidTr="00221A49">
        <w:trPr>
          <w:gridBefore w:val="1"/>
          <w:gridAfter w:val="2"/>
          <w:wBefore w:w="900" w:type="dxa"/>
          <w:wAfter w:w="1890" w:type="dxa"/>
        </w:trPr>
        <w:tc>
          <w:tcPr>
            <w:tcW w:w="1530" w:type="dxa"/>
          </w:tcPr>
          <w:p w:rsidR="006E1C26" w:rsidRPr="001E1544" w:rsidRDefault="006E1C26" w:rsidP="00221A49">
            <w:pPr>
              <w:autoSpaceDE w:val="0"/>
              <w:autoSpaceDN w:val="0"/>
              <w:adjustRightInd w:val="0"/>
              <w:jc w:val="center"/>
              <w:rPr>
                <w:rFonts w:ascii="Times New Roman" w:hAnsi="Times New Roman" w:cs="Times New Roman"/>
                <w:b/>
                <w:sz w:val="24"/>
                <w:szCs w:val="24"/>
              </w:rPr>
            </w:pPr>
            <w:proofErr w:type="spellStart"/>
            <w:r w:rsidRPr="001E1544">
              <w:rPr>
                <w:rFonts w:ascii="Times New Roman" w:hAnsi="Times New Roman" w:cs="Times New Roman"/>
                <w:b/>
                <w:sz w:val="24"/>
                <w:szCs w:val="24"/>
              </w:rPr>
              <w:t>zetta</w:t>
            </w:r>
            <w:proofErr w:type="spellEnd"/>
          </w:p>
        </w:tc>
        <w:tc>
          <w:tcPr>
            <w:tcW w:w="1170" w:type="dxa"/>
            <w:gridSpan w:val="2"/>
          </w:tcPr>
          <w:p w:rsidR="006E1C26" w:rsidRPr="001E1544" w:rsidRDefault="006E1C26" w:rsidP="00221A49">
            <w:pPr>
              <w:autoSpaceDE w:val="0"/>
              <w:autoSpaceDN w:val="0"/>
              <w:adjustRightInd w:val="0"/>
              <w:jc w:val="center"/>
              <w:rPr>
                <w:rFonts w:ascii="Times New Roman" w:hAnsi="Times New Roman" w:cs="Times New Roman"/>
                <w:b/>
                <w:sz w:val="24"/>
                <w:szCs w:val="24"/>
              </w:rPr>
            </w:pPr>
            <w:r w:rsidRPr="001E1544">
              <w:rPr>
                <w:rFonts w:ascii="Times New Roman" w:hAnsi="Times New Roman" w:cs="Times New Roman"/>
                <w:b/>
                <w:sz w:val="24"/>
                <w:szCs w:val="24"/>
              </w:rPr>
              <w:t>Z</w:t>
            </w:r>
          </w:p>
        </w:tc>
      </w:tr>
    </w:tbl>
    <w:p w:rsidR="006E1C26" w:rsidRDefault="006E1C26" w:rsidP="006E1C26">
      <w:pPr>
        <w:autoSpaceDE w:val="0"/>
        <w:autoSpaceDN w:val="0"/>
        <w:adjustRightInd w:val="0"/>
        <w:spacing w:after="0" w:line="240" w:lineRule="auto"/>
        <w:rPr>
          <w:rFonts w:ascii="Times New Roman" w:hAnsi="Times New Roman" w:cs="Times New Roman"/>
          <w:b/>
          <w:sz w:val="8"/>
          <w:szCs w:val="8"/>
        </w:rPr>
        <w:sectPr w:rsidR="006E1C26" w:rsidSect="00784730">
          <w:headerReference w:type="default" r:id="rId10"/>
          <w:footerReference w:type="default" r:id="rId11"/>
          <w:type w:val="continuous"/>
          <w:pgSz w:w="12240" w:h="15840"/>
          <w:pgMar w:top="720" w:right="720" w:bottom="720" w:left="720" w:header="432" w:footer="144" w:gutter="0"/>
          <w:cols w:num="2" w:space="576" w:equalWidth="0">
            <w:col w:w="5328" w:space="576"/>
            <w:col w:w="4896"/>
          </w:cols>
          <w:docGrid w:linePitch="360"/>
        </w:sectPr>
      </w:pPr>
    </w:p>
    <w:p w:rsidR="006E1C26" w:rsidRDefault="006E1C26" w:rsidP="006E1C26">
      <w:pPr>
        <w:autoSpaceDE w:val="0"/>
        <w:autoSpaceDN w:val="0"/>
        <w:adjustRightInd w:val="0"/>
        <w:spacing w:after="0" w:line="240" w:lineRule="auto"/>
        <w:rPr>
          <w:rFonts w:ascii="Times New Roman" w:hAnsi="Times New Roman" w:cs="Times New Roman"/>
          <w:b/>
          <w:sz w:val="8"/>
          <w:szCs w:val="8"/>
        </w:rPr>
      </w:pPr>
    </w:p>
    <w:p w:rsidR="006E1C26" w:rsidRDefault="006E1C26" w:rsidP="006E1C26">
      <w:pPr>
        <w:autoSpaceDE w:val="0"/>
        <w:autoSpaceDN w:val="0"/>
        <w:adjustRightInd w:val="0"/>
        <w:spacing w:after="0" w:line="240" w:lineRule="auto"/>
        <w:rPr>
          <w:rFonts w:ascii="Times New Roman" w:hAnsi="Times New Roman" w:cs="Times New Roman"/>
          <w:b/>
          <w:sz w:val="8"/>
          <w:szCs w:val="8"/>
        </w:rPr>
      </w:pPr>
    </w:p>
    <w:p w:rsidR="006E1C26" w:rsidRPr="00441CE2" w:rsidRDefault="006E1C26" w:rsidP="006E1C26">
      <w:pPr>
        <w:autoSpaceDE w:val="0"/>
        <w:autoSpaceDN w:val="0"/>
        <w:adjustRightInd w:val="0"/>
        <w:spacing w:after="0" w:line="240" w:lineRule="auto"/>
        <w:rPr>
          <w:rFonts w:ascii="Times New Roman" w:hAnsi="Times New Roman" w:cs="Times New Roman"/>
          <w:sz w:val="4"/>
          <w:szCs w:val="4"/>
        </w:rPr>
      </w:pPr>
    </w:p>
    <w:p w:rsidR="006E1C26" w:rsidRDefault="00AB5FCB" w:rsidP="00AB5FCB">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major reasons SI units have been adopted is to </w:t>
      </w:r>
      <w:r w:rsidR="00167D75" w:rsidRPr="00885000">
        <w:rPr>
          <w:rFonts w:ascii="Times New Roman" w:hAnsi="Times New Roman" w:cs="Times New Roman"/>
          <w:i/>
          <w:sz w:val="24"/>
          <w:szCs w:val="24"/>
        </w:rPr>
        <w:t>streamline</w:t>
      </w:r>
      <w:r w:rsidR="00167D75">
        <w:rPr>
          <w:rFonts w:ascii="Times New Roman" w:hAnsi="Times New Roman" w:cs="Times New Roman"/>
          <w:sz w:val="24"/>
          <w:szCs w:val="24"/>
        </w:rPr>
        <w:t xml:space="preserve"> the relationships between the units representing physical quantities and to </w:t>
      </w:r>
      <w:r w:rsidR="00167D75" w:rsidRPr="00885000">
        <w:rPr>
          <w:rFonts w:ascii="Times New Roman" w:hAnsi="Times New Roman" w:cs="Times New Roman"/>
          <w:i/>
          <w:sz w:val="24"/>
          <w:szCs w:val="24"/>
        </w:rPr>
        <w:t>simplify</w:t>
      </w:r>
      <w:r w:rsidR="00167D75">
        <w:rPr>
          <w:rFonts w:ascii="Times New Roman" w:hAnsi="Times New Roman" w:cs="Times New Roman"/>
          <w:sz w:val="24"/>
          <w:szCs w:val="24"/>
        </w:rPr>
        <w:t xml:space="preserve"> the relationships between small and large quan</w:t>
      </w:r>
      <w:r w:rsidR="00072DC7">
        <w:rPr>
          <w:rFonts w:ascii="Times New Roman" w:hAnsi="Times New Roman" w:cs="Times New Roman"/>
          <w:sz w:val="24"/>
          <w:szCs w:val="24"/>
        </w:rPr>
        <w:t>t</w:t>
      </w:r>
      <w:r w:rsidR="00167D75">
        <w:rPr>
          <w:rFonts w:ascii="Times New Roman" w:hAnsi="Times New Roman" w:cs="Times New Roman"/>
          <w:sz w:val="24"/>
          <w:szCs w:val="24"/>
        </w:rPr>
        <w:t>ities.</w:t>
      </w:r>
    </w:p>
    <w:p w:rsidR="00441CE2" w:rsidRPr="00441CE2" w:rsidRDefault="00441CE2" w:rsidP="00441CE2">
      <w:pPr>
        <w:autoSpaceDE w:val="0"/>
        <w:autoSpaceDN w:val="0"/>
        <w:adjustRightInd w:val="0"/>
        <w:spacing w:after="0" w:line="240" w:lineRule="auto"/>
        <w:rPr>
          <w:rFonts w:ascii="Times New Roman" w:hAnsi="Times New Roman" w:cs="Times New Roman"/>
          <w:sz w:val="8"/>
          <w:szCs w:val="8"/>
        </w:rPr>
      </w:pPr>
    </w:p>
    <w:p w:rsidR="00167D75" w:rsidRDefault="00167D75" w:rsidP="00AB5FCB">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get an idea of how SI units simplify the representation of units of </w:t>
      </w:r>
      <w:r w:rsidRPr="00885000">
        <w:rPr>
          <w:rFonts w:ascii="Times New Roman" w:hAnsi="Times New Roman" w:cs="Times New Roman"/>
          <w:i/>
          <w:sz w:val="24"/>
          <w:szCs w:val="24"/>
        </w:rPr>
        <w:t>length</w:t>
      </w:r>
      <w:r>
        <w:rPr>
          <w:rFonts w:ascii="Times New Roman" w:hAnsi="Times New Roman" w:cs="Times New Roman"/>
          <w:sz w:val="24"/>
          <w:szCs w:val="24"/>
        </w:rPr>
        <w:t>, compare</w:t>
      </w:r>
      <w:r w:rsidR="00450DEA">
        <w:rPr>
          <w:rFonts w:ascii="Times New Roman" w:hAnsi="Times New Roman" w:cs="Times New Roman"/>
          <w:sz w:val="24"/>
          <w:szCs w:val="24"/>
        </w:rPr>
        <w:t xml:space="preserve"> the SI representation to the Imperial System of Units:</w:t>
      </w:r>
    </w:p>
    <w:p w:rsidR="00441CE2" w:rsidRPr="00441CE2" w:rsidRDefault="00441CE2" w:rsidP="00441CE2">
      <w:pPr>
        <w:autoSpaceDE w:val="0"/>
        <w:autoSpaceDN w:val="0"/>
        <w:adjustRightInd w:val="0"/>
        <w:spacing w:after="0" w:line="240" w:lineRule="auto"/>
        <w:ind w:left="720"/>
        <w:rPr>
          <w:rFonts w:ascii="Times New Roman" w:hAnsi="Times New Roman" w:cs="Times New Roman"/>
          <w:sz w:val="4"/>
          <w:szCs w:val="4"/>
        </w:rPr>
      </w:pPr>
    </w:p>
    <w:p w:rsidR="00450DEA" w:rsidRDefault="00450DEA" w:rsidP="00450DEA">
      <w:pPr>
        <w:pStyle w:val="ListParagraph"/>
        <w:numPr>
          <w:ilvl w:val="1"/>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 units of length</w:t>
      </w:r>
    </w:p>
    <w:p w:rsidR="00441CE2" w:rsidRPr="00441CE2" w:rsidRDefault="00441CE2" w:rsidP="00441CE2">
      <w:pPr>
        <w:autoSpaceDE w:val="0"/>
        <w:autoSpaceDN w:val="0"/>
        <w:adjustRightInd w:val="0"/>
        <w:spacing w:after="0" w:line="240" w:lineRule="auto"/>
        <w:ind w:left="1440"/>
        <w:rPr>
          <w:rFonts w:ascii="Times New Roman" w:hAnsi="Times New Roman" w:cs="Times New Roman"/>
          <w:sz w:val="4"/>
          <w:szCs w:val="4"/>
        </w:rPr>
      </w:pPr>
    </w:p>
    <w:p w:rsidR="00450DEA" w:rsidRDefault="00450DEA" w:rsidP="00450DEA">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meter [m]</w:t>
      </w:r>
    </w:p>
    <w:p w:rsidR="00441CE2" w:rsidRPr="00441CE2" w:rsidRDefault="00441CE2" w:rsidP="00441CE2">
      <w:pPr>
        <w:autoSpaceDE w:val="0"/>
        <w:autoSpaceDN w:val="0"/>
        <w:adjustRightInd w:val="0"/>
        <w:spacing w:after="0" w:line="240" w:lineRule="auto"/>
        <w:ind w:left="1440"/>
        <w:rPr>
          <w:rFonts w:ascii="Times New Roman" w:hAnsi="Times New Roman" w:cs="Times New Roman"/>
          <w:sz w:val="8"/>
          <w:szCs w:val="8"/>
        </w:rPr>
      </w:pPr>
    </w:p>
    <w:p w:rsidR="00450DEA" w:rsidRDefault="00450DEA" w:rsidP="00450DEA">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denote smaller units of length than a meter, just use one of the SI prefixes with a negative exponent. To denote larger units of length, just use of the SI prefixes with a larger exponent.</w:t>
      </w:r>
    </w:p>
    <w:p w:rsidR="00441CE2" w:rsidRPr="00441CE2" w:rsidRDefault="00441CE2" w:rsidP="00441CE2">
      <w:pPr>
        <w:autoSpaceDE w:val="0"/>
        <w:autoSpaceDN w:val="0"/>
        <w:adjustRightInd w:val="0"/>
        <w:spacing w:after="0" w:line="240" w:lineRule="auto"/>
        <w:ind w:left="720"/>
        <w:rPr>
          <w:rFonts w:ascii="Times New Roman" w:hAnsi="Times New Roman" w:cs="Times New Roman"/>
          <w:sz w:val="4"/>
          <w:szCs w:val="4"/>
        </w:rPr>
      </w:pPr>
    </w:p>
    <w:p w:rsidR="00450DEA" w:rsidRDefault="00450DEA" w:rsidP="00450DEA">
      <w:pPr>
        <w:pStyle w:val="ListParagraph"/>
        <w:numPr>
          <w:ilvl w:val="1"/>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Imperial units of length</w:t>
      </w:r>
    </w:p>
    <w:p w:rsidR="00441CE2" w:rsidRPr="00441CE2" w:rsidRDefault="00441CE2" w:rsidP="00441CE2">
      <w:pPr>
        <w:autoSpaceDE w:val="0"/>
        <w:autoSpaceDN w:val="0"/>
        <w:adjustRightInd w:val="0"/>
        <w:spacing w:after="0" w:line="240" w:lineRule="auto"/>
        <w:ind w:left="1440"/>
        <w:rPr>
          <w:rFonts w:ascii="Times New Roman" w:hAnsi="Times New Roman" w:cs="Times New Roman"/>
          <w:sz w:val="4"/>
          <w:szCs w:val="4"/>
        </w:rPr>
      </w:pPr>
    </w:p>
    <w:p w:rsidR="00450DEA" w:rsidRDefault="00B600F9" w:rsidP="00450DEA">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thou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w:t>
      </w:r>
    </w:p>
    <w:p w:rsidR="00441CE2" w:rsidRPr="00441CE2" w:rsidRDefault="00441CE2" w:rsidP="00441CE2">
      <w:pPr>
        <w:autoSpaceDE w:val="0"/>
        <w:autoSpaceDN w:val="0"/>
        <w:adjustRightInd w:val="0"/>
        <w:spacing w:after="0" w:line="240" w:lineRule="auto"/>
        <w:ind w:left="1440"/>
        <w:rPr>
          <w:rFonts w:ascii="Times New Roman" w:hAnsi="Times New Roman" w:cs="Times New Roman"/>
          <w:sz w:val="4"/>
          <w:szCs w:val="4"/>
        </w:rPr>
      </w:pPr>
    </w:p>
    <w:p w:rsidR="00B600F9" w:rsidRDefault="00B600F9" w:rsidP="00450DEA">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inch [in] = 1000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(similar to how 1 m = 1000 mm)</w:t>
      </w:r>
    </w:p>
    <w:p w:rsidR="00441CE2" w:rsidRPr="00441CE2" w:rsidRDefault="00441CE2" w:rsidP="00441CE2">
      <w:pPr>
        <w:autoSpaceDE w:val="0"/>
        <w:autoSpaceDN w:val="0"/>
        <w:adjustRightInd w:val="0"/>
        <w:spacing w:after="0" w:line="240" w:lineRule="auto"/>
        <w:ind w:left="1440"/>
        <w:rPr>
          <w:rFonts w:ascii="Times New Roman" w:hAnsi="Times New Roman" w:cs="Times New Roman"/>
          <w:sz w:val="4"/>
          <w:szCs w:val="4"/>
        </w:rPr>
      </w:pPr>
    </w:p>
    <w:p w:rsidR="00B600F9" w:rsidRDefault="00B600F9" w:rsidP="00B600F9">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foot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 12 in</w:t>
      </w:r>
    </w:p>
    <w:p w:rsidR="00441CE2" w:rsidRPr="00441CE2" w:rsidRDefault="00441CE2" w:rsidP="00441CE2">
      <w:pPr>
        <w:autoSpaceDE w:val="0"/>
        <w:autoSpaceDN w:val="0"/>
        <w:adjustRightInd w:val="0"/>
        <w:spacing w:after="0" w:line="240" w:lineRule="auto"/>
        <w:ind w:left="1440"/>
        <w:rPr>
          <w:rFonts w:ascii="Times New Roman" w:hAnsi="Times New Roman" w:cs="Times New Roman"/>
          <w:sz w:val="4"/>
          <w:szCs w:val="4"/>
        </w:rPr>
      </w:pPr>
    </w:p>
    <w:p w:rsidR="00B600F9" w:rsidRDefault="00B600F9" w:rsidP="00B600F9">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yard [</w:t>
      </w:r>
      <w:proofErr w:type="spellStart"/>
      <w:r>
        <w:rPr>
          <w:rFonts w:ascii="Times New Roman" w:hAnsi="Times New Roman" w:cs="Times New Roman"/>
          <w:sz w:val="24"/>
          <w:szCs w:val="24"/>
        </w:rPr>
        <w:t>yd</w:t>
      </w:r>
      <w:proofErr w:type="spellEnd"/>
      <w:r>
        <w:rPr>
          <w:rFonts w:ascii="Times New Roman" w:hAnsi="Times New Roman" w:cs="Times New Roman"/>
          <w:sz w:val="24"/>
          <w:szCs w:val="24"/>
        </w:rPr>
        <w:t xml:space="preserve">] = 3 </w:t>
      </w:r>
      <w:proofErr w:type="spellStart"/>
      <w:r>
        <w:rPr>
          <w:rFonts w:ascii="Times New Roman" w:hAnsi="Times New Roman" w:cs="Times New Roman"/>
          <w:sz w:val="24"/>
          <w:szCs w:val="24"/>
        </w:rPr>
        <w:t>ft</w:t>
      </w:r>
      <w:proofErr w:type="spellEnd"/>
    </w:p>
    <w:p w:rsidR="00441CE2" w:rsidRPr="00441CE2" w:rsidRDefault="00441CE2" w:rsidP="00441CE2">
      <w:pPr>
        <w:autoSpaceDE w:val="0"/>
        <w:autoSpaceDN w:val="0"/>
        <w:adjustRightInd w:val="0"/>
        <w:spacing w:after="0" w:line="240" w:lineRule="auto"/>
        <w:ind w:left="1440"/>
        <w:rPr>
          <w:rFonts w:ascii="Times New Roman" w:hAnsi="Times New Roman" w:cs="Times New Roman"/>
          <w:sz w:val="4"/>
          <w:szCs w:val="4"/>
        </w:rPr>
      </w:pPr>
    </w:p>
    <w:p w:rsidR="00B600F9" w:rsidRDefault="00B600F9" w:rsidP="00B600F9">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chain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 22 </w:t>
      </w:r>
      <w:proofErr w:type="spellStart"/>
      <w:r>
        <w:rPr>
          <w:rFonts w:ascii="Times New Roman" w:hAnsi="Times New Roman" w:cs="Times New Roman"/>
          <w:sz w:val="24"/>
          <w:szCs w:val="24"/>
        </w:rPr>
        <w:t>yd</w:t>
      </w:r>
      <w:proofErr w:type="spellEnd"/>
    </w:p>
    <w:p w:rsidR="00441CE2" w:rsidRPr="00441CE2" w:rsidRDefault="00441CE2" w:rsidP="00441CE2">
      <w:pPr>
        <w:autoSpaceDE w:val="0"/>
        <w:autoSpaceDN w:val="0"/>
        <w:adjustRightInd w:val="0"/>
        <w:spacing w:after="0" w:line="240" w:lineRule="auto"/>
        <w:ind w:left="1440"/>
        <w:rPr>
          <w:rFonts w:ascii="Times New Roman" w:hAnsi="Times New Roman" w:cs="Times New Roman"/>
          <w:sz w:val="4"/>
          <w:szCs w:val="4"/>
        </w:rPr>
      </w:pPr>
    </w:p>
    <w:p w:rsidR="00B600F9" w:rsidRDefault="00B600F9" w:rsidP="00B600F9">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furlong [fur] = 10 </w:t>
      </w:r>
      <w:proofErr w:type="spellStart"/>
      <w:r>
        <w:rPr>
          <w:rFonts w:ascii="Times New Roman" w:hAnsi="Times New Roman" w:cs="Times New Roman"/>
          <w:sz w:val="24"/>
          <w:szCs w:val="24"/>
        </w:rPr>
        <w:t>ch</w:t>
      </w:r>
      <w:proofErr w:type="spellEnd"/>
    </w:p>
    <w:p w:rsidR="00441CE2" w:rsidRPr="00441CE2" w:rsidRDefault="00441CE2" w:rsidP="00441CE2">
      <w:pPr>
        <w:autoSpaceDE w:val="0"/>
        <w:autoSpaceDN w:val="0"/>
        <w:adjustRightInd w:val="0"/>
        <w:spacing w:after="0" w:line="240" w:lineRule="auto"/>
        <w:ind w:left="1440"/>
        <w:rPr>
          <w:rFonts w:ascii="Times New Roman" w:hAnsi="Times New Roman" w:cs="Times New Roman"/>
          <w:sz w:val="4"/>
          <w:szCs w:val="4"/>
        </w:rPr>
      </w:pPr>
    </w:p>
    <w:p w:rsidR="00B600F9" w:rsidRDefault="00B600F9" w:rsidP="00B600F9">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mile [ml] = 8 fur = 8 </w:t>
      </w:r>
      <m:oMath>
        <m:r>
          <w:rPr>
            <w:rFonts w:ascii="Cambria Math" w:hAnsi="Cambria Math" w:cs="Times New Roman"/>
            <w:sz w:val="24"/>
            <w:szCs w:val="24"/>
          </w:rPr>
          <m:t>×</m:t>
        </m:r>
      </m:oMath>
      <w:r>
        <w:rPr>
          <w:rFonts w:ascii="Times New Roman" w:hAnsi="Times New Roman" w:cs="Times New Roman"/>
          <w:sz w:val="24"/>
          <w:szCs w:val="24"/>
        </w:rPr>
        <w:t xml:space="preserve"> 10 </w:t>
      </w:r>
      <m:oMath>
        <m:r>
          <w:rPr>
            <w:rFonts w:ascii="Cambria Math" w:hAnsi="Cambria Math" w:cs="Times New Roman"/>
            <w:sz w:val="24"/>
            <w:szCs w:val="24"/>
          </w:rPr>
          <m:t>×</m:t>
        </m:r>
      </m:oMath>
      <w:r>
        <w:rPr>
          <w:rFonts w:ascii="Times New Roman" w:hAnsi="Times New Roman" w:cs="Times New Roman"/>
          <w:sz w:val="24"/>
          <w:szCs w:val="24"/>
        </w:rPr>
        <w:t xml:space="preserve"> 22</w:t>
      </w:r>
      <w:r w:rsidR="00072DC7">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hAnsi="Times New Roman" w:cs="Times New Roman"/>
          <w:sz w:val="24"/>
          <w:szCs w:val="24"/>
        </w:rPr>
        <w:t xml:space="preserve"> </w:t>
      </w:r>
      <w:r w:rsidR="00072DC7">
        <w:rPr>
          <w:rFonts w:ascii="Times New Roman" w:hAnsi="Times New Roman" w:cs="Times New Roman"/>
          <w:sz w:val="24"/>
          <w:szCs w:val="24"/>
        </w:rPr>
        <w:t xml:space="preserve">3 = 5280 </w:t>
      </w:r>
      <w:proofErr w:type="spellStart"/>
      <w:r w:rsidR="00072DC7">
        <w:rPr>
          <w:rFonts w:ascii="Times New Roman" w:hAnsi="Times New Roman" w:cs="Times New Roman"/>
          <w:sz w:val="24"/>
          <w:szCs w:val="24"/>
        </w:rPr>
        <w:t>ft</w:t>
      </w:r>
      <w:proofErr w:type="spellEnd"/>
    </w:p>
    <w:p w:rsidR="00441CE2" w:rsidRPr="00441CE2" w:rsidRDefault="00441CE2" w:rsidP="00441CE2">
      <w:pPr>
        <w:autoSpaceDE w:val="0"/>
        <w:autoSpaceDN w:val="0"/>
        <w:adjustRightInd w:val="0"/>
        <w:spacing w:after="0" w:line="240" w:lineRule="auto"/>
        <w:ind w:left="1440"/>
        <w:rPr>
          <w:rFonts w:ascii="Times New Roman" w:hAnsi="Times New Roman" w:cs="Times New Roman"/>
          <w:sz w:val="4"/>
          <w:szCs w:val="4"/>
        </w:rPr>
      </w:pPr>
    </w:p>
    <w:p w:rsidR="00072DC7" w:rsidRPr="00B600F9" w:rsidRDefault="00072DC7" w:rsidP="00B600F9">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league [lea] = 3 ml</w:t>
      </w:r>
    </w:p>
    <w:p w:rsidR="006E1C26" w:rsidRDefault="00885000" w:rsidP="00885000">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second example, consider the representation of </w:t>
      </w:r>
      <w:r w:rsidRPr="00885000">
        <w:rPr>
          <w:rFonts w:ascii="Times New Roman" w:hAnsi="Times New Roman" w:cs="Times New Roman"/>
          <w:i/>
          <w:sz w:val="24"/>
          <w:szCs w:val="24"/>
        </w:rPr>
        <w:t>power</w:t>
      </w:r>
      <w:r>
        <w:rPr>
          <w:rFonts w:ascii="Times New Roman" w:hAnsi="Times New Roman" w:cs="Times New Roman"/>
          <w:sz w:val="24"/>
          <w:szCs w:val="24"/>
        </w:rPr>
        <w:t xml:space="preserve"> in SI units versus the multiple representations of power common in imperial units</w:t>
      </w:r>
    </w:p>
    <w:p w:rsidR="00885000" w:rsidRPr="00885000" w:rsidRDefault="00885000" w:rsidP="00885000">
      <w:pPr>
        <w:autoSpaceDE w:val="0"/>
        <w:autoSpaceDN w:val="0"/>
        <w:adjustRightInd w:val="0"/>
        <w:spacing w:after="0" w:line="240" w:lineRule="auto"/>
        <w:ind w:left="720"/>
        <w:rPr>
          <w:rFonts w:ascii="Times New Roman" w:hAnsi="Times New Roman" w:cs="Times New Roman"/>
          <w:sz w:val="4"/>
          <w:szCs w:val="4"/>
        </w:rPr>
      </w:pPr>
    </w:p>
    <w:p w:rsidR="00885000" w:rsidRDefault="00885000" w:rsidP="00885000">
      <w:pPr>
        <w:pStyle w:val="ListParagraph"/>
        <w:numPr>
          <w:ilvl w:val="1"/>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 units of power</w:t>
      </w:r>
    </w:p>
    <w:p w:rsidR="00885000" w:rsidRPr="00441CE2" w:rsidRDefault="00885000" w:rsidP="00885000">
      <w:pPr>
        <w:autoSpaceDE w:val="0"/>
        <w:autoSpaceDN w:val="0"/>
        <w:adjustRightInd w:val="0"/>
        <w:spacing w:after="0" w:line="240" w:lineRule="auto"/>
        <w:ind w:left="1440"/>
        <w:rPr>
          <w:rFonts w:ascii="Times New Roman" w:hAnsi="Times New Roman" w:cs="Times New Roman"/>
          <w:sz w:val="4"/>
          <w:szCs w:val="4"/>
        </w:rPr>
      </w:pPr>
    </w:p>
    <w:p w:rsidR="00885000" w:rsidRDefault="00885000" w:rsidP="00885000">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watt [W] = 1 joule/second [J/s]</w:t>
      </w:r>
    </w:p>
    <w:p w:rsidR="00885000" w:rsidRPr="00441CE2" w:rsidRDefault="00885000" w:rsidP="00885000">
      <w:pPr>
        <w:autoSpaceDE w:val="0"/>
        <w:autoSpaceDN w:val="0"/>
        <w:adjustRightInd w:val="0"/>
        <w:spacing w:after="0" w:line="240" w:lineRule="auto"/>
        <w:ind w:left="1440"/>
        <w:rPr>
          <w:rFonts w:ascii="Times New Roman" w:hAnsi="Times New Roman" w:cs="Times New Roman"/>
          <w:sz w:val="8"/>
          <w:szCs w:val="8"/>
        </w:rPr>
      </w:pPr>
    </w:p>
    <w:p w:rsidR="00B75477" w:rsidRPr="00796C0D" w:rsidRDefault="00885000" w:rsidP="00B75477">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denote smaller units of power than a watt, just use one of the SI prefixes with a negative exponent. To denote larger units of power, just use of the SI prefixes with a larger exponent.</w:t>
      </w:r>
    </w:p>
    <w:p w:rsidR="00B75477" w:rsidRPr="00CE4ECC" w:rsidRDefault="00B75477" w:rsidP="00B75477">
      <w:pPr>
        <w:pStyle w:val="ListParagraph"/>
        <w:autoSpaceDE w:val="0"/>
        <w:autoSpaceDN w:val="0"/>
        <w:adjustRightInd w:val="0"/>
        <w:spacing w:after="0" w:line="240" w:lineRule="auto"/>
        <w:ind w:left="0"/>
        <w:rPr>
          <w:rFonts w:ascii="Times New Roman" w:hAnsi="Times New Roman" w:cs="Times New Roman"/>
          <w:sz w:val="4"/>
          <w:szCs w:val="4"/>
        </w:rPr>
      </w:pPr>
    </w:p>
    <w:p w:rsidR="00885000" w:rsidRPr="00441CE2" w:rsidRDefault="00885000" w:rsidP="00885000">
      <w:pPr>
        <w:autoSpaceDE w:val="0"/>
        <w:autoSpaceDN w:val="0"/>
        <w:adjustRightInd w:val="0"/>
        <w:spacing w:after="0" w:line="240" w:lineRule="auto"/>
        <w:ind w:left="720"/>
        <w:rPr>
          <w:rFonts w:ascii="Times New Roman" w:hAnsi="Times New Roman" w:cs="Times New Roman"/>
          <w:sz w:val="4"/>
          <w:szCs w:val="4"/>
        </w:rPr>
      </w:pPr>
    </w:p>
    <w:p w:rsidR="00885000" w:rsidRDefault="00B75477" w:rsidP="00885000">
      <w:pPr>
        <w:pStyle w:val="ListParagraph"/>
        <w:numPr>
          <w:ilvl w:val="1"/>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Imperial units of power</w:t>
      </w:r>
    </w:p>
    <w:p w:rsidR="00885000" w:rsidRPr="00441CE2" w:rsidRDefault="00885000" w:rsidP="00885000">
      <w:pPr>
        <w:autoSpaceDE w:val="0"/>
        <w:autoSpaceDN w:val="0"/>
        <w:adjustRightInd w:val="0"/>
        <w:spacing w:after="0" w:line="240" w:lineRule="auto"/>
        <w:ind w:left="1440"/>
        <w:rPr>
          <w:rFonts w:ascii="Times New Roman" w:hAnsi="Times New Roman" w:cs="Times New Roman"/>
          <w:sz w:val="4"/>
          <w:szCs w:val="4"/>
        </w:rPr>
      </w:pPr>
    </w:p>
    <w:p w:rsidR="00B75477" w:rsidRDefault="00B75477" w:rsidP="00885000">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Mechanical power</w:t>
      </w:r>
    </w:p>
    <w:p w:rsidR="00B75477" w:rsidRPr="00B75477" w:rsidRDefault="00B75477" w:rsidP="00B75477">
      <w:pPr>
        <w:autoSpaceDE w:val="0"/>
        <w:autoSpaceDN w:val="0"/>
        <w:adjustRightInd w:val="0"/>
        <w:spacing w:after="0" w:line="240" w:lineRule="auto"/>
        <w:ind w:left="2160"/>
        <w:rPr>
          <w:rFonts w:ascii="Times New Roman" w:hAnsi="Times New Roman" w:cs="Times New Roman"/>
          <w:sz w:val="4"/>
          <w:szCs w:val="4"/>
        </w:rPr>
      </w:pPr>
    </w:p>
    <w:p w:rsidR="00B75477" w:rsidRDefault="00B75477" w:rsidP="00B75477">
      <w:pPr>
        <w:pStyle w:val="ListParagraph"/>
        <w:numPr>
          <w:ilvl w:val="3"/>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foot-pound-force/second [</w:t>
      </w:r>
      <w:proofErr w:type="spellStart"/>
      <w:r>
        <w:rPr>
          <w:rFonts w:ascii="Times New Roman" w:hAnsi="Times New Roman" w:cs="Times New Roman"/>
          <w:sz w:val="24"/>
          <w:szCs w:val="24"/>
        </w:rPr>
        <w:t>ft-lbf</w:t>
      </w:r>
      <w:proofErr w:type="spellEnd"/>
      <w:r>
        <w:rPr>
          <w:rFonts w:ascii="Times New Roman" w:hAnsi="Times New Roman" w:cs="Times New Roman"/>
          <w:sz w:val="24"/>
          <w:szCs w:val="24"/>
        </w:rPr>
        <w:t>/s]</w:t>
      </w:r>
    </w:p>
    <w:p w:rsidR="00B75477" w:rsidRPr="00B75477" w:rsidRDefault="00B75477" w:rsidP="00B75477">
      <w:pPr>
        <w:autoSpaceDE w:val="0"/>
        <w:autoSpaceDN w:val="0"/>
        <w:adjustRightInd w:val="0"/>
        <w:spacing w:after="0" w:line="240" w:lineRule="auto"/>
        <w:ind w:left="2160"/>
        <w:rPr>
          <w:rFonts w:ascii="Times New Roman" w:hAnsi="Times New Roman" w:cs="Times New Roman"/>
          <w:sz w:val="4"/>
          <w:szCs w:val="4"/>
        </w:rPr>
      </w:pPr>
    </w:p>
    <w:p w:rsidR="00B75477" w:rsidRDefault="00B75477" w:rsidP="00B75477">
      <w:pPr>
        <w:pStyle w:val="ListParagraph"/>
        <w:numPr>
          <w:ilvl w:val="3"/>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horsepower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w:t>
      </w:r>
    </w:p>
    <w:p w:rsidR="00B75477" w:rsidRPr="00B75477" w:rsidRDefault="00B75477" w:rsidP="00B75477">
      <w:pPr>
        <w:autoSpaceDE w:val="0"/>
        <w:autoSpaceDN w:val="0"/>
        <w:adjustRightInd w:val="0"/>
        <w:spacing w:after="0" w:line="240" w:lineRule="auto"/>
        <w:ind w:left="2160"/>
        <w:rPr>
          <w:rFonts w:ascii="Times New Roman" w:hAnsi="Times New Roman" w:cs="Times New Roman"/>
          <w:sz w:val="4"/>
          <w:szCs w:val="4"/>
        </w:rPr>
      </w:pPr>
    </w:p>
    <w:p w:rsidR="00B75477" w:rsidRDefault="00B75477" w:rsidP="00B75477">
      <w:pPr>
        <w:pStyle w:val="ListParagraph"/>
        <w:numPr>
          <w:ilvl w:val="3"/>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 550 </w:t>
      </w:r>
      <w:proofErr w:type="spellStart"/>
      <w:r>
        <w:rPr>
          <w:rFonts w:ascii="Times New Roman" w:hAnsi="Times New Roman" w:cs="Times New Roman"/>
          <w:sz w:val="24"/>
          <w:szCs w:val="24"/>
        </w:rPr>
        <w:t>ft-lbf</w:t>
      </w:r>
      <w:proofErr w:type="spellEnd"/>
      <w:r>
        <w:rPr>
          <w:rFonts w:ascii="Times New Roman" w:hAnsi="Times New Roman" w:cs="Times New Roman"/>
          <w:sz w:val="24"/>
          <w:szCs w:val="24"/>
        </w:rPr>
        <w:t>/s</w:t>
      </w:r>
    </w:p>
    <w:p w:rsidR="00885000" w:rsidRPr="00441CE2" w:rsidRDefault="00885000" w:rsidP="00885000">
      <w:pPr>
        <w:autoSpaceDE w:val="0"/>
        <w:autoSpaceDN w:val="0"/>
        <w:adjustRightInd w:val="0"/>
        <w:spacing w:after="0" w:line="240" w:lineRule="auto"/>
        <w:ind w:left="1440"/>
        <w:rPr>
          <w:rFonts w:ascii="Times New Roman" w:hAnsi="Times New Roman" w:cs="Times New Roman"/>
          <w:sz w:val="4"/>
          <w:szCs w:val="4"/>
        </w:rPr>
      </w:pPr>
    </w:p>
    <w:p w:rsidR="00B75477" w:rsidRDefault="00B75477" w:rsidP="00885000">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Thermal power</w:t>
      </w:r>
    </w:p>
    <w:p w:rsidR="00B75477" w:rsidRPr="00B75477" w:rsidRDefault="00B75477" w:rsidP="00B75477">
      <w:pPr>
        <w:autoSpaceDE w:val="0"/>
        <w:autoSpaceDN w:val="0"/>
        <w:adjustRightInd w:val="0"/>
        <w:spacing w:after="0" w:line="240" w:lineRule="auto"/>
        <w:ind w:left="2160"/>
        <w:rPr>
          <w:rFonts w:ascii="Times New Roman" w:hAnsi="Times New Roman" w:cs="Times New Roman"/>
          <w:sz w:val="4"/>
          <w:szCs w:val="4"/>
        </w:rPr>
      </w:pPr>
    </w:p>
    <w:p w:rsidR="00885000" w:rsidRDefault="00B75477" w:rsidP="00B75477">
      <w:pPr>
        <w:pStyle w:val="ListParagraph"/>
        <w:numPr>
          <w:ilvl w:val="3"/>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British thermal unit/hour [</w:t>
      </w:r>
      <w:proofErr w:type="spellStart"/>
      <w:r>
        <w:rPr>
          <w:rFonts w:ascii="Times New Roman" w:hAnsi="Times New Roman" w:cs="Times New Roman"/>
          <w:sz w:val="24"/>
          <w:szCs w:val="24"/>
        </w:rPr>
        <w:t>btu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w:t>
      </w:r>
    </w:p>
    <w:p w:rsidR="00B75477" w:rsidRPr="00B75477" w:rsidRDefault="00B75477" w:rsidP="00B75477">
      <w:pPr>
        <w:autoSpaceDE w:val="0"/>
        <w:autoSpaceDN w:val="0"/>
        <w:adjustRightInd w:val="0"/>
        <w:spacing w:after="0" w:line="240" w:lineRule="auto"/>
        <w:ind w:left="2160"/>
        <w:rPr>
          <w:rFonts w:ascii="Times New Roman" w:hAnsi="Times New Roman" w:cs="Times New Roman"/>
          <w:sz w:val="4"/>
          <w:szCs w:val="4"/>
        </w:rPr>
      </w:pPr>
    </w:p>
    <w:p w:rsidR="00B75477" w:rsidRDefault="00B75477" w:rsidP="00B75477">
      <w:pPr>
        <w:pStyle w:val="ListParagraph"/>
        <w:numPr>
          <w:ilvl w:val="3"/>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 2544.43 </w:t>
      </w:r>
      <w:proofErr w:type="spellStart"/>
      <w:r>
        <w:rPr>
          <w:rFonts w:ascii="Times New Roman" w:hAnsi="Times New Roman" w:cs="Times New Roman"/>
          <w:sz w:val="24"/>
          <w:szCs w:val="24"/>
        </w:rPr>
        <w:t>btu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hr</w:t>
      </w:r>
      <w:proofErr w:type="spellEnd"/>
    </w:p>
    <w:p w:rsidR="00885000" w:rsidRPr="00441CE2" w:rsidRDefault="00885000" w:rsidP="00885000">
      <w:pPr>
        <w:autoSpaceDE w:val="0"/>
        <w:autoSpaceDN w:val="0"/>
        <w:adjustRightInd w:val="0"/>
        <w:spacing w:after="0" w:line="240" w:lineRule="auto"/>
        <w:ind w:left="1440"/>
        <w:rPr>
          <w:rFonts w:ascii="Times New Roman" w:hAnsi="Times New Roman" w:cs="Times New Roman"/>
          <w:sz w:val="4"/>
          <w:szCs w:val="4"/>
        </w:rPr>
      </w:pPr>
    </w:p>
    <w:p w:rsidR="00885000" w:rsidRPr="00885000" w:rsidRDefault="006B63C4" w:rsidP="006B63C4">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Hopefully, it is clear now how much SI units streamline and simplify the relationships between magnitudes of physical quantities. The SI system also makes derived units simpler since the principal units are streamlined.</w:t>
      </w:r>
    </w:p>
    <w:p w:rsidR="006E1C26" w:rsidRPr="00CD07A0" w:rsidRDefault="006E1C26" w:rsidP="00981E56">
      <w:pPr>
        <w:autoSpaceDE w:val="0"/>
        <w:autoSpaceDN w:val="0"/>
        <w:adjustRightInd w:val="0"/>
        <w:spacing w:after="0" w:line="240" w:lineRule="auto"/>
        <w:rPr>
          <w:rFonts w:ascii="Times New Roman" w:eastAsiaTheme="minorEastAsia" w:hAnsi="Times New Roman" w:cs="Times New Roman"/>
          <w:b/>
          <w:sz w:val="8"/>
          <w:szCs w:val="8"/>
        </w:rPr>
      </w:pPr>
    </w:p>
    <w:p w:rsidR="00CE4ECC" w:rsidRDefault="00CE4ECC" w:rsidP="00CE4ECC">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sidRPr="005A0C53">
        <w:rPr>
          <w:rFonts w:ascii="Times New Roman" w:eastAsiaTheme="minorEastAsia" w:hAnsi="Times New Roman" w:cs="Times New Roman"/>
          <w:b/>
          <w:sz w:val="24"/>
          <w:szCs w:val="24"/>
          <w:u w:val="single"/>
        </w:rPr>
        <w:t xml:space="preserve">QFT Exercise </w:t>
      </w:r>
      <w:r>
        <w:rPr>
          <w:rFonts w:ascii="Times New Roman" w:eastAsiaTheme="minorEastAsia" w:hAnsi="Times New Roman" w:cs="Times New Roman"/>
          <w:b/>
          <w:sz w:val="24"/>
          <w:szCs w:val="24"/>
          <w:u w:val="single"/>
        </w:rPr>
        <w:t>Lab0</w:t>
      </w:r>
      <w:r w:rsidRPr="005A0C53">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w:t>
      </w:r>
      <w:r w:rsidR="009C28CB">
        <w:rPr>
          <w:rFonts w:ascii="Times New Roman" w:eastAsiaTheme="minorEastAsia" w:hAnsi="Times New Roman" w:cs="Times New Roman"/>
          <w:b/>
          <w:sz w:val="24"/>
          <w:szCs w:val="24"/>
        </w:rPr>
        <w:t xml:space="preserve">Write the </w:t>
      </w:r>
      <w:proofErr w:type="spellStart"/>
      <w:r w:rsidR="009C28CB">
        <w:rPr>
          <w:rFonts w:ascii="Times New Roman" w:eastAsiaTheme="minorEastAsia" w:hAnsi="Times New Roman" w:cs="Times New Roman"/>
          <w:b/>
          <w:sz w:val="24"/>
          <w:szCs w:val="24"/>
        </w:rPr>
        <w:t>QFocus</w:t>
      </w:r>
      <w:proofErr w:type="spellEnd"/>
      <w:r w:rsidR="009C28CB">
        <w:rPr>
          <w:rFonts w:ascii="Times New Roman" w:eastAsiaTheme="minorEastAsia" w:hAnsi="Times New Roman" w:cs="Times New Roman"/>
          <w:b/>
          <w:sz w:val="24"/>
          <w:szCs w:val="24"/>
        </w:rPr>
        <w:t xml:space="preserve"> here</w:t>
      </w:r>
      <w:r w:rsidR="00AC1E84">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m:t>
        </m:r>
      </m:oMath>
    </w:p>
    <w:p w:rsidR="00CE4ECC" w:rsidRPr="00721024" w:rsidRDefault="00CE4ECC" w:rsidP="00CE4ECC">
      <w:pPr>
        <w:pStyle w:val="ListParagraph"/>
        <w:autoSpaceDE w:val="0"/>
        <w:autoSpaceDN w:val="0"/>
        <w:adjustRightInd w:val="0"/>
        <w:spacing w:after="0" w:line="240" w:lineRule="auto"/>
        <w:rPr>
          <w:rFonts w:ascii="Times New Roman" w:eastAsiaTheme="minorEastAsia" w:hAnsi="Times New Roman" w:cs="Times New Roman"/>
          <w:sz w:val="8"/>
          <w:szCs w:val="8"/>
        </w:rPr>
      </w:pPr>
    </w:p>
    <w:p w:rsidR="00CE4ECC" w:rsidRDefault="00CE4ECC" w:rsidP="00CE4ECC">
      <w:pPr>
        <w:pStyle w:val="ListParagraph"/>
        <w:numPr>
          <w:ilvl w:val="0"/>
          <w:numId w:val="3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QFT Rules</w:t>
      </w:r>
    </w:p>
    <w:p w:rsidR="00CE4ECC" w:rsidRPr="00673A0D" w:rsidRDefault="00CE4ECC" w:rsidP="00CE4ECC">
      <w:pPr>
        <w:pStyle w:val="ListParagraph"/>
        <w:numPr>
          <w:ilvl w:val="0"/>
          <w:numId w:val="31"/>
        </w:numPr>
        <w:autoSpaceDE w:val="0"/>
        <w:autoSpaceDN w:val="0"/>
        <w:adjustRightInd w:val="0"/>
        <w:spacing w:after="0" w:line="240" w:lineRule="auto"/>
        <w:rPr>
          <w:rFonts w:ascii="Times New Roman" w:eastAsiaTheme="minorEastAsia" w:hAnsi="Times New Roman" w:cs="Times New Roman"/>
          <w:sz w:val="24"/>
          <w:szCs w:val="24"/>
        </w:rPr>
      </w:pPr>
      <w:r w:rsidRPr="00673A0D">
        <w:rPr>
          <w:rFonts w:ascii="Times New Roman" w:eastAsiaTheme="minorEastAsia" w:hAnsi="Times New Roman" w:cs="Times New Roman"/>
          <w:sz w:val="24"/>
          <w:szCs w:val="24"/>
        </w:rPr>
        <w:t>Ask as many questions as possible in the allotted time.</w:t>
      </w:r>
    </w:p>
    <w:p w:rsidR="00CE4ECC" w:rsidRPr="00673A0D" w:rsidRDefault="00CE4ECC" w:rsidP="00CE4ECC">
      <w:pPr>
        <w:pStyle w:val="ListParagraph"/>
        <w:numPr>
          <w:ilvl w:val="0"/>
          <w:numId w:val="31"/>
        </w:numPr>
        <w:autoSpaceDE w:val="0"/>
        <w:autoSpaceDN w:val="0"/>
        <w:adjustRightInd w:val="0"/>
        <w:spacing w:after="0" w:line="240" w:lineRule="auto"/>
        <w:rPr>
          <w:rFonts w:ascii="Times New Roman" w:eastAsiaTheme="minorEastAsia" w:hAnsi="Times New Roman" w:cs="Times New Roman"/>
          <w:sz w:val="24"/>
          <w:szCs w:val="24"/>
        </w:rPr>
      </w:pPr>
      <w:r w:rsidRPr="00673A0D">
        <w:rPr>
          <w:rFonts w:ascii="Times New Roman" w:eastAsiaTheme="minorEastAsia" w:hAnsi="Times New Roman" w:cs="Times New Roman"/>
          <w:sz w:val="24"/>
          <w:szCs w:val="24"/>
        </w:rPr>
        <w:t>Do not answer or discuss the questions and do not judge the quality of the questions!</w:t>
      </w:r>
    </w:p>
    <w:p w:rsidR="00CE4ECC" w:rsidRPr="00673A0D" w:rsidRDefault="00CE4ECC" w:rsidP="00CE4ECC">
      <w:pPr>
        <w:pStyle w:val="ListParagraph"/>
        <w:numPr>
          <w:ilvl w:val="0"/>
          <w:numId w:val="31"/>
        </w:numPr>
        <w:autoSpaceDE w:val="0"/>
        <w:autoSpaceDN w:val="0"/>
        <w:adjustRightInd w:val="0"/>
        <w:spacing w:after="0" w:line="240" w:lineRule="auto"/>
        <w:rPr>
          <w:rFonts w:ascii="Times New Roman" w:eastAsiaTheme="minorEastAsia" w:hAnsi="Times New Roman" w:cs="Times New Roman"/>
          <w:sz w:val="24"/>
          <w:szCs w:val="24"/>
        </w:rPr>
      </w:pPr>
      <w:r w:rsidRPr="00673A0D">
        <w:rPr>
          <w:rFonts w:ascii="Times New Roman" w:eastAsiaTheme="minorEastAsia" w:hAnsi="Times New Roman" w:cs="Times New Roman"/>
          <w:sz w:val="24"/>
          <w:szCs w:val="24"/>
        </w:rPr>
        <w:t>Write the question exactly as stated (include even grammatical errors!)</w:t>
      </w:r>
    </w:p>
    <w:p w:rsidR="00CE4ECC" w:rsidRPr="00673A0D" w:rsidRDefault="00CE4ECC" w:rsidP="00CE4ECC">
      <w:pPr>
        <w:pStyle w:val="ListParagraph"/>
        <w:numPr>
          <w:ilvl w:val="0"/>
          <w:numId w:val="31"/>
        </w:numPr>
        <w:autoSpaceDE w:val="0"/>
        <w:autoSpaceDN w:val="0"/>
        <w:adjustRightInd w:val="0"/>
        <w:spacing w:after="0" w:line="240" w:lineRule="auto"/>
        <w:rPr>
          <w:rFonts w:ascii="Times New Roman" w:eastAsiaTheme="minorEastAsia" w:hAnsi="Times New Roman" w:cs="Times New Roman"/>
          <w:sz w:val="24"/>
          <w:szCs w:val="24"/>
        </w:rPr>
      </w:pPr>
      <w:r w:rsidRPr="00673A0D">
        <w:rPr>
          <w:rFonts w:ascii="Times New Roman" w:eastAsiaTheme="minorEastAsia" w:hAnsi="Times New Roman" w:cs="Times New Roman"/>
          <w:sz w:val="24"/>
          <w:szCs w:val="24"/>
        </w:rPr>
        <w:t>Articulate everything as a question (no statements allowed).</w:t>
      </w:r>
    </w:p>
    <w:p w:rsidR="00CF6575" w:rsidRPr="00CF6575" w:rsidRDefault="00CF6575" w:rsidP="00CF6575">
      <w:pPr>
        <w:autoSpaceDE w:val="0"/>
        <w:autoSpaceDN w:val="0"/>
        <w:adjustRightInd w:val="0"/>
        <w:spacing w:after="0" w:line="240" w:lineRule="auto"/>
        <w:ind w:left="360"/>
        <w:rPr>
          <w:rFonts w:ascii="Times New Roman" w:eastAsiaTheme="minorEastAsia" w:hAnsi="Times New Roman" w:cs="Times New Roman"/>
          <w:sz w:val="8"/>
          <w:szCs w:val="8"/>
          <w:u w:val="single"/>
        </w:rPr>
      </w:pPr>
    </w:p>
    <w:p w:rsidR="00CE4ECC" w:rsidRPr="00E538F7" w:rsidRDefault="00CE4ECC" w:rsidP="00CE4ECC">
      <w:pPr>
        <w:pStyle w:val="ListParagraph"/>
        <w:numPr>
          <w:ilvl w:val="0"/>
          <w:numId w:val="32"/>
        </w:numPr>
        <w:autoSpaceDE w:val="0"/>
        <w:autoSpaceDN w:val="0"/>
        <w:adjustRightInd w:val="0"/>
        <w:spacing w:after="0" w:line="240" w:lineRule="auto"/>
        <w:rPr>
          <w:rFonts w:ascii="Times New Roman" w:eastAsiaTheme="minorEastAsia" w:hAnsi="Times New Roman" w:cs="Times New Roman"/>
          <w:sz w:val="24"/>
          <w:szCs w:val="24"/>
          <w:u w:val="single"/>
        </w:rPr>
      </w:pPr>
      <w:r w:rsidRPr="008B4367">
        <w:rPr>
          <w:rFonts w:ascii="Times New Roman" w:eastAsiaTheme="minorEastAsia" w:hAnsi="Times New Roman" w:cs="Times New Roman"/>
          <w:i/>
          <w:sz w:val="24"/>
          <w:szCs w:val="24"/>
          <w:u w:val="single"/>
        </w:rPr>
        <w:t>Produce Many Questions</w:t>
      </w:r>
      <w:r>
        <w:rPr>
          <w:rFonts w:ascii="Times New Roman" w:eastAsiaTheme="minorEastAsia" w:hAnsi="Times New Roman" w:cs="Times New Roman"/>
          <w:sz w:val="24"/>
          <w:szCs w:val="24"/>
        </w:rPr>
        <w:t>:</w:t>
      </w:r>
      <w:r w:rsidR="00DB789F">
        <w:rPr>
          <w:rFonts w:ascii="Times New Roman" w:eastAsiaTheme="minorEastAsia" w:hAnsi="Times New Roman" w:cs="Times New Roman"/>
          <w:sz w:val="24"/>
          <w:szCs w:val="24"/>
        </w:rPr>
        <w:t xml:space="preserve"> [7 minutes]</w:t>
      </w: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F6575" w:rsidRDefault="00CF6575"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Pr="00796C0D" w:rsidRDefault="00796C0D" w:rsidP="00CE4ECC">
      <w:pPr>
        <w:autoSpaceDE w:val="0"/>
        <w:autoSpaceDN w:val="0"/>
        <w:adjustRightInd w:val="0"/>
        <w:spacing w:after="0" w:line="240" w:lineRule="auto"/>
        <w:rPr>
          <w:rFonts w:ascii="Times New Roman" w:eastAsiaTheme="minorEastAsia" w:hAnsi="Times New Roman" w:cs="Times New Roman"/>
          <w:sz w:val="8"/>
          <w:szCs w:val="8"/>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721024" w:rsidRDefault="00721024"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Pr="00981E56" w:rsidRDefault="00B85057" w:rsidP="00B85057">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t>Step 2: Improve the</w:t>
      </w:r>
      <w:r w:rsidRPr="00981E56">
        <w:rPr>
          <w:rFonts w:ascii="Times New Roman" w:eastAsiaTheme="minorEastAsia" w:hAnsi="Times New Roman" w:cs="Times New Roman"/>
          <w:b/>
          <w:sz w:val="24"/>
          <w:szCs w:val="24"/>
          <w:u w:val="single"/>
        </w:rPr>
        <w:t xml:space="preserve"> Questions</w:t>
      </w:r>
    </w:p>
    <w:p w:rsidR="00B85057" w:rsidRPr="00C43A70" w:rsidRDefault="00B85057" w:rsidP="00B85057">
      <w:pPr>
        <w:autoSpaceDE w:val="0"/>
        <w:autoSpaceDN w:val="0"/>
        <w:adjustRightInd w:val="0"/>
        <w:spacing w:after="0" w:line="240" w:lineRule="auto"/>
        <w:ind w:left="360"/>
        <w:rPr>
          <w:rFonts w:ascii="Times New Roman" w:eastAsiaTheme="minorEastAsia" w:hAnsi="Times New Roman" w:cs="Times New Roman"/>
          <w:sz w:val="4"/>
          <w:szCs w:val="4"/>
        </w:rPr>
      </w:pPr>
    </w:p>
    <w:p w:rsidR="00B85057" w:rsidRDefault="00B85057" w:rsidP="00B85057">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Once the time for question-storming expires, the next step is to </w:t>
      </w:r>
      <w:r w:rsidRPr="009743EE">
        <w:rPr>
          <w:rFonts w:ascii="Times New Roman" w:eastAsiaTheme="minorEastAsia" w:hAnsi="Times New Roman" w:cs="Times New Roman"/>
          <w:i/>
          <w:sz w:val="24"/>
          <w:szCs w:val="24"/>
        </w:rPr>
        <w:t>refine the questions</w:t>
      </w:r>
      <w:r>
        <w:rPr>
          <w:rFonts w:ascii="Times New Roman" w:eastAsiaTheme="minorEastAsia" w:hAnsi="Times New Roman" w:cs="Times New Roman"/>
          <w:sz w:val="24"/>
          <w:szCs w:val="24"/>
        </w:rPr>
        <w:t xml:space="preserve"> (and possibly few statements) that have been generated. </w:t>
      </w:r>
    </w:p>
    <w:p w:rsidR="00B85057" w:rsidRPr="00F05761" w:rsidRDefault="00B85057" w:rsidP="00B85057">
      <w:pPr>
        <w:autoSpaceDE w:val="0"/>
        <w:autoSpaceDN w:val="0"/>
        <w:adjustRightInd w:val="0"/>
        <w:spacing w:after="0" w:line="240" w:lineRule="auto"/>
        <w:ind w:left="360"/>
        <w:rPr>
          <w:rFonts w:ascii="Times New Roman" w:eastAsiaTheme="minorEastAsia" w:hAnsi="Times New Roman" w:cs="Times New Roman"/>
          <w:sz w:val="8"/>
          <w:szCs w:val="8"/>
        </w:rPr>
      </w:pPr>
    </w:p>
    <w:p w:rsidR="00B85057" w:rsidRDefault="00B85057" w:rsidP="00B85057">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this step, any </w:t>
      </w:r>
      <w:r w:rsidRPr="00DB789F">
        <w:rPr>
          <w:rFonts w:ascii="Times New Roman" w:eastAsiaTheme="minorEastAsia" w:hAnsi="Times New Roman" w:cs="Times New Roman"/>
          <w:i/>
          <w:sz w:val="24"/>
          <w:szCs w:val="24"/>
        </w:rPr>
        <w:t xml:space="preserve">statements </w:t>
      </w:r>
      <w:r w:rsidR="00DB789F">
        <w:rPr>
          <w:rFonts w:ascii="Times New Roman" w:eastAsiaTheme="minorEastAsia" w:hAnsi="Times New Roman" w:cs="Times New Roman"/>
          <w:sz w:val="24"/>
          <w:szCs w:val="24"/>
        </w:rPr>
        <w:t>should</w:t>
      </w:r>
      <w:r>
        <w:rPr>
          <w:rFonts w:ascii="Times New Roman" w:eastAsiaTheme="minorEastAsia" w:hAnsi="Times New Roman" w:cs="Times New Roman"/>
          <w:sz w:val="24"/>
          <w:szCs w:val="24"/>
        </w:rPr>
        <w:t xml:space="preserve"> be rephrased as </w:t>
      </w:r>
      <w:r w:rsidRPr="00DB789F">
        <w:rPr>
          <w:rFonts w:ascii="Times New Roman" w:eastAsiaTheme="minorEastAsia" w:hAnsi="Times New Roman" w:cs="Times New Roman"/>
          <w:i/>
          <w:sz w:val="24"/>
          <w:szCs w:val="24"/>
        </w:rPr>
        <w:t>questions</w:t>
      </w:r>
      <w:r>
        <w:rPr>
          <w:rFonts w:ascii="Times New Roman" w:eastAsiaTheme="minorEastAsia" w:hAnsi="Times New Roman" w:cs="Times New Roman"/>
          <w:sz w:val="24"/>
          <w:szCs w:val="24"/>
        </w:rPr>
        <w:t xml:space="preserve">. </w:t>
      </w:r>
    </w:p>
    <w:p w:rsidR="00B85057" w:rsidRPr="00F05761" w:rsidRDefault="00B85057" w:rsidP="00B85057">
      <w:pPr>
        <w:autoSpaceDE w:val="0"/>
        <w:autoSpaceDN w:val="0"/>
        <w:adjustRightInd w:val="0"/>
        <w:spacing w:after="0" w:line="240" w:lineRule="auto"/>
        <w:ind w:left="360"/>
        <w:rPr>
          <w:rFonts w:ascii="Times New Roman" w:eastAsiaTheme="minorEastAsia" w:hAnsi="Times New Roman" w:cs="Times New Roman"/>
          <w:sz w:val="8"/>
          <w:szCs w:val="8"/>
        </w:rPr>
      </w:pPr>
    </w:p>
    <w:p w:rsidR="00B85057" w:rsidRDefault="00B85057" w:rsidP="00B85057">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Any questions that are unclear to the recorder or other members of the group may be clarified or rephrased.</w:t>
      </w:r>
      <w:r w:rsidR="00624CE7">
        <w:rPr>
          <w:rFonts w:ascii="Times New Roman" w:eastAsiaTheme="minorEastAsia" w:hAnsi="Times New Roman" w:cs="Times New Roman"/>
          <w:sz w:val="24"/>
          <w:szCs w:val="24"/>
        </w:rPr>
        <w:t xml:space="preserve"> Be sure to write the questions so they are clear even without the context of the </w:t>
      </w:r>
      <w:proofErr w:type="spellStart"/>
      <w:r w:rsidR="00624CE7">
        <w:rPr>
          <w:rFonts w:ascii="Times New Roman" w:eastAsiaTheme="minorEastAsia" w:hAnsi="Times New Roman" w:cs="Times New Roman"/>
          <w:sz w:val="24"/>
          <w:szCs w:val="24"/>
        </w:rPr>
        <w:t>QFocus</w:t>
      </w:r>
      <w:proofErr w:type="spellEnd"/>
      <w:r w:rsidR="00624CE7">
        <w:rPr>
          <w:rFonts w:ascii="Times New Roman" w:eastAsiaTheme="minorEastAsia" w:hAnsi="Times New Roman" w:cs="Times New Roman"/>
          <w:sz w:val="24"/>
          <w:szCs w:val="24"/>
        </w:rPr>
        <w:t>!</w:t>
      </w:r>
    </w:p>
    <w:p w:rsidR="00B85057" w:rsidRPr="00F05761" w:rsidRDefault="00B85057" w:rsidP="00B85057">
      <w:pPr>
        <w:autoSpaceDE w:val="0"/>
        <w:autoSpaceDN w:val="0"/>
        <w:adjustRightInd w:val="0"/>
        <w:spacing w:after="0" w:line="240" w:lineRule="auto"/>
        <w:ind w:left="360"/>
        <w:rPr>
          <w:rFonts w:ascii="Times New Roman" w:eastAsiaTheme="minorEastAsia" w:hAnsi="Times New Roman" w:cs="Times New Roman"/>
          <w:sz w:val="8"/>
          <w:szCs w:val="8"/>
        </w:rPr>
      </w:pPr>
    </w:p>
    <w:p w:rsidR="00B85057" w:rsidRDefault="00B85057" w:rsidP="00B85057">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Questions that are very similar may be combined.</w:t>
      </w:r>
    </w:p>
    <w:p w:rsidR="00B85057" w:rsidRPr="00F05761" w:rsidRDefault="00B85057" w:rsidP="00B85057">
      <w:pPr>
        <w:autoSpaceDE w:val="0"/>
        <w:autoSpaceDN w:val="0"/>
        <w:adjustRightInd w:val="0"/>
        <w:spacing w:after="0" w:line="240" w:lineRule="auto"/>
        <w:ind w:left="360"/>
        <w:rPr>
          <w:rFonts w:ascii="Times New Roman" w:eastAsiaTheme="minorEastAsia" w:hAnsi="Times New Roman" w:cs="Times New Roman"/>
          <w:sz w:val="8"/>
          <w:szCs w:val="8"/>
        </w:rPr>
      </w:pPr>
    </w:p>
    <w:p w:rsidR="00B85057" w:rsidRDefault="00B85057" w:rsidP="00B85057">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Questions that are </w:t>
      </w:r>
      <w:r w:rsidRPr="0081696A">
        <w:rPr>
          <w:rFonts w:ascii="Times New Roman" w:eastAsiaTheme="minorEastAsia" w:hAnsi="Times New Roman" w:cs="Times New Roman"/>
          <w:b/>
          <w:sz w:val="24"/>
          <w:szCs w:val="24"/>
          <w:u w:val="single"/>
        </w:rPr>
        <w:t>closed-ended</w:t>
      </w:r>
      <w:r>
        <w:rPr>
          <w:rFonts w:ascii="Times New Roman" w:eastAsiaTheme="minorEastAsia" w:hAnsi="Times New Roman" w:cs="Times New Roman"/>
          <w:sz w:val="24"/>
          <w:szCs w:val="24"/>
        </w:rPr>
        <w:t xml:space="preserve"> – meaning they may be answered in one or a few words – may be rephrased as </w:t>
      </w:r>
      <w:r w:rsidRPr="0081696A">
        <w:rPr>
          <w:rFonts w:ascii="Times New Roman" w:eastAsiaTheme="minorEastAsia" w:hAnsi="Times New Roman" w:cs="Times New Roman"/>
          <w:b/>
          <w:sz w:val="24"/>
          <w:szCs w:val="24"/>
          <w:u w:val="single"/>
        </w:rPr>
        <w:t>open-ended</w:t>
      </w:r>
      <w:r>
        <w:rPr>
          <w:rFonts w:ascii="Times New Roman" w:eastAsiaTheme="minorEastAsia" w:hAnsi="Times New Roman" w:cs="Times New Roman"/>
          <w:sz w:val="24"/>
          <w:szCs w:val="24"/>
        </w:rPr>
        <w:t xml:space="preserve"> – meaning they require exploration.</w:t>
      </w:r>
      <w:r w:rsidR="00624CE7">
        <w:rPr>
          <w:rFonts w:ascii="Times New Roman" w:eastAsiaTheme="minorEastAsia" w:hAnsi="Times New Roman" w:cs="Times New Roman"/>
          <w:sz w:val="24"/>
          <w:szCs w:val="24"/>
        </w:rPr>
        <w:t xml:space="preserve"> Mark a “C” or “O” next to each unrefined question to denote whether it is closed-ended or open-ended.</w:t>
      </w:r>
    </w:p>
    <w:p w:rsidR="00B85057" w:rsidRPr="00F05761" w:rsidRDefault="00B85057" w:rsidP="00B85057">
      <w:pPr>
        <w:autoSpaceDE w:val="0"/>
        <w:autoSpaceDN w:val="0"/>
        <w:adjustRightInd w:val="0"/>
        <w:spacing w:after="0" w:line="240" w:lineRule="auto"/>
        <w:ind w:left="360"/>
        <w:rPr>
          <w:rFonts w:ascii="Times New Roman" w:eastAsiaTheme="minorEastAsia" w:hAnsi="Times New Roman" w:cs="Times New Roman"/>
          <w:sz w:val="8"/>
          <w:szCs w:val="8"/>
        </w:rPr>
      </w:pPr>
    </w:p>
    <w:p w:rsidR="00B85057" w:rsidRDefault="00B85057" w:rsidP="00B85057">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recorder should re-write </w:t>
      </w:r>
      <w:r w:rsidR="00624CE7" w:rsidRPr="00624CE7">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question</w:t>
      </w:r>
      <w:r w:rsidR="00624CE7">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in </w:t>
      </w:r>
      <w:r w:rsidR="00624CE7">
        <w:rPr>
          <w:rFonts w:ascii="Times New Roman" w:eastAsiaTheme="minorEastAsia" w:hAnsi="Times New Roman" w:cs="Times New Roman"/>
          <w:sz w:val="24"/>
          <w:szCs w:val="24"/>
        </w:rPr>
        <w:t>refined form, noting which questions have been combined or eliminated from the unrefined list. This</w:t>
      </w:r>
      <w:r>
        <w:rPr>
          <w:rFonts w:ascii="Times New Roman" w:eastAsiaTheme="minorEastAsia" w:hAnsi="Times New Roman" w:cs="Times New Roman"/>
          <w:sz w:val="24"/>
          <w:szCs w:val="24"/>
        </w:rPr>
        <w:t xml:space="preserve"> list will be one of the items to be submitted for each QFT exercise.</w:t>
      </w:r>
    </w:p>
    <w:p w:rsidR="00B85057" w:rsidRPr="00796C0D" w:rsidRDefault="00B85057" w:rsidP="00B85057">
      <w:pPr>
        <w:pStyle w:val="ListParagraph"/>
        <w:autoSpaceDE w:val="0"/>
        <w:autoSpaceDN w:val="0"/>
        <w:adjustRightInd w:val="0"/>
        <w:spacing w:after="0" w:line="240" w:lineRule="auto"/>
        <w:rPr>
          <w:rFonts w:ascii="Times New Roman" w:eastAsiaTheme="minorEastAsia" w:hAnsi="Times New Roman" w:cs="Times New Roman"/>
          <w:sz w:val="4"/>
          <w:szCs w:val="4"/>
          <w:u w:val="single"/>
        </w:rPr>
      </w:pPr>
    </w:p>
    <w:p w:rsidR="00B85057" w:rsidRPr="00E538F7" w:rsidRDefault="00B85057" w:rsidP="00B85057">
      <w:pPr>
        <w:pStyle w:val="ListParagraph"/>
        <w:numPr>
          <w:ilvl w:val="0"/>
          <w:numId w:val="37"/>
        </w:numPr>
        <w:autoSpaceDE w:val="0"/>
        <w:autoSpaceDN w:val="0"/>
        <w:adjustRightInd w:val="0"/>
        <w:spacing w:after="0" w:line="240" w:lineRule="auto"/>
        <w:rPr>
          <w:rFonts w:ascii="Times New Roman" w:eastAsiaTheme="minorEastAsia" w:hAnsi="Times New Roman" w:cs="Times New Roman"/>
          <w:sz w:val="24"/>
          <w:szCs w:val="24"/>
          <w:u w:val="single"/>
        </w:rPr>
      </w:pPr>
      <w:r w:rsidRPr="008B4367">
        <w:rPr>
          <w:rFonts w:ascii="Times New Roman" w:eastAsiaTheme="minorEastAsia" w:hAnsi="Times New Roman" w:cs="Times New Roman"/>
          <w:i/>
          <w:sz w:val="24"/>
          <w:szCs w:val="24"/>
          <w:u w:val="single"/>
        </w:rPr>
        <w:t>Improve the Questions</w:t>
      </w:r>
      <w:r>
        <w:rPr>
          <w:rFonts w:ascii="Times New Roman" w:eastAsiaTheme="minorEastAsia" w:hAnsi="Times New Roman" w:cs="Times New Roman"/>
          <w:sz w:val="24"/>
          <w:szCs w:val="24"/>
        </w:rPr>
        <w:t>:</w:t>
      </w:r>
      <w:r w:rsidR="00DB789F">
        <w:rPr>
          <w:rFonts w:ascii="Times New Roman" w:eastAsiaTheme="minorEastAsia" w:hAnsi="Times New Roman" w:cs="Times New Roman"/>
          <w:sz w:val="24"/>
          <w:szCs w:val="24"/>
        </w:rPr>
        <w:t xml:space="preserve"> [5 minutes]</w:t>
      </w: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CE4ECC" w:rsidRDefault="00CE4ECC"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796C0D" w:rsidRDefault="00796C0D" w:rsidP="00CE4ECC">
      <w:pPr>
        <w:autoSpaceDE w:val="0"/>
        <w:autoSpaceDN w:val="0"/>
        <w:adjustRightInd w:val="0"/>
        <w:spacing w:after="0" w:line="240" w:lineRule="auto"/>
        <w:rPr>
          <w:rFonts w:ascii="Times New Roman" w:eastAsiaTheme="minorEastAsia" w:hAnsi="Times New Roman" w:cs="Times New Roman"/>
          <w:sz w:val="24"/>
          <w:szCs w:val="24"/>
        </w:rPr>
      </w:pPr>
    </w:p>
    <w:p w:rsidR="00B85057" w:rsidRDefault="00B85057" w:rsidP="00CE4ECC">
      <w:pPr>
        <w:autoSpaceDE w:val="0"/>
        <w:autoSpaceDN w:val="0"/>
        <w:adjustRightInd w:val="0"/>
        <w:spacing w:after="0" w:line="240" w:lineRule="auto"/>
        <w:rPr>
          <w:rFonts w:ascii="Times New Roman" w:eastAsiaTheme="minorEastAsia" w:hAnsi="Times New Roman" w:cs="Times New Roman"/>
          <w:sz w:val="24"/>
          <w:szCs w:val="24"/>
        </w:rPr>
      </w:pPr>
    </w:p>
    <w:p w:rsidR="00050258" w:rsidRDefault="00050258" w:rsidP="00CE4ECC">
      <w:pPr>
        <w:autoSpaceDE w:val="0"/>
        <w:autoSpaceDN w:val="0"/>
        <w:adjustRightInd w:val="0"/>
        <w:spacing w:after="0" w:line="240" w:lineRule="auto"/>
        <w:rPr>
          <w:rFonts w:ascii="Times New Roman" w:eastAsiaTheme="minorEastAsia" w:hAnsi="Times New Roman" w:cs="Times New Roman"/>
          <w:sz w:val="24"/>
          <w:szCs w:val="24"/>
        </w:rPr>
      </w:pPr>
    </w:p>
    <w:p w:rsidR="00050258" w:rsidRPr="00981E56" w:rsidRDefault="00050258" w:rsidP="00050258">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t>Step 3: Prioritize the</w:t>
      </w:r>
      <w:r w:rsidRPr="00981E56">
        <w:rPr>
          <w:rFonts w:ascii="Times New Roman" w:eastAsiaTheme="minorEastAsia" w:hAnsi="Times New Roman" w:cs="Times New Roman"/>
          <w:b/>
          <w:sz w:val="24"/>
          <w:szCs w:val="24"/>
          <w:u w:val="single"/>
        </w:rPr>
        <w:t xml:space="preserve"> Questions</w:t>
      </w:r>
    </w:p>
    <w:p w:rsidR="00050258" w:rsidRPr="00C43A70" w:rsidRDefault="00050258" w:rsidP="00050258">
      <w:pPr>
        <w:autoSpaceDE w:val="0"/>
        <w:autoSpaceDN w:val="0"/>
        <w:adjustRightInd w:val="0"/>
        <w:spacing w:after="0" w:line="240" w:lineRule="auto"/>
        <w:ind w:left="360"/>
        <w:rPr>
          <w:rFonts w:ascii="Times New Roman" w:eastAsiaTheme="minorEastAsia" w:hAnsi="Times New Roman" w:cs="Times New Roman"/>
          <w:sz w:val="4"/>
          <w:szCs w:val="4"/>
        </w:rPr>
      </w:pPr>
    </w:p>
    <w:p w:rsidR="00050258" w:rsidRDefault="00050258" w:rsidP="00050258">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After creating the refined list of questions, the group should reach consensus on the top five questions, in the order of importance. The main criteri</w:t>
      </w:r>
      <w:r w:rsidR="00624CE7">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to use in this process is to consider which questions best target an aspect of the topic that can be </w:t>
      </w:r>
      <w:r w:rsidRPr="00050258">
        <w:rPr>
          <w:rFonts w:ascii="Times New Roman" w:eastAsiaTheme="minorEastAsia" w:hAnsi="Times New Roman" w:cs="Times New Roman"/>
          <w:i/>
          <w:sz w:val="24"/>
          <w:szCs w:val="24"/>
        </w:rPr>
        <w:t>further explored</w:t>
      </w:r>
      <w:r>
        <w:rPr>
          <w:rFonts w:ascii="Times New Roman" w:eastAsiaTheme="minorEastAsia" w:hAnsi="Times New Roman" w:cs="Times New Roman"/>
          <w:sz w:val="24"/>
          <w:szCs w:val="24"/>
        </w:rPr>
        <w:t xml:space="preserve"> </w:t>
      </w:r>
      <w:r w:rsidR="00624CE7">
        <w:rPr>
          <w:rFonts w:ascii="Times New Roman" w:eastAsiaTheme="minorEastAsia" w:hAnsi="Times New Roman" w:cs="Times New Roman"/>
          <w:sz w:val="24"/>
          <w:szCs w:val="24"/>
        </w:rPr>
        <w:t xml:space="preserve">and which are the </w:t>
      </w:r>
      <w:r w:rsidR="00624CE7" w:rsidRPr="00624CE7">
        <w:rPr>
          <w:rFonts w:ascii="Times New Roman" w:eastAsiaTheme="minorEastAsia" w:hAnsi="Times New Roman" w:cs="Times New Roman"/>
          <w:i/>
          <w:sz w:val="24"/>
          <w:szCs w:val="24"/>
        </w:rPr>
        <w:t>most relevant to the topic</w:t>
      </w:r>
      <w:r w:rsidR="00624CE7">
        <w:rPr>
          <w:rFonts w:ascii="Times New Roman" w:eastAsiaTheme="minorEastAsia" w:hAnsi="Times New Roman" w:cs="Times New Roman"/>
          <w:sz w:val="24"/>
          <w:szCs w:val="24"/>
        </w:rPr>
        <w:t>. C</w:t>
      </w:r>
      <w:r>
        <w:rPr>
          <w:rFonts w:ascii="Times New Roman" w:eastAsiaTheme="minorEastAsia" w:hAnsi="Times New Roman" w:cs="Times New Roman"/>
          <w:sz w:val="24"/>
          <w:szCs w:val="24"/>
        </w:rPr>
        <w:t>onsider how deep the question is. The deeper, or more probing, the question is, the higher it should be on the list.</w:t>
      </w:r>
      <w:r w:rsidR="00624CE7">
        <w:rPr>
          <w:rFonts w:ascii="Times New Roman" w:eastAsiaTheme="minorEastAsia" w:hAnsi="Times New Roman" w:cs="Times New Roman"/>
          <w:sz w:val="24"/>
          <w:szCs w:val="24"/>
        </w:rPr>
        <w:t xml:space="preserve"> </w:t>
      </w:r>
    </w:p>
    <w:p w:rsidR="00796C0D" w:rsidRPr="00050258" w:rsidRDefault="00050258" w:rsidP="00CE4ECC">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Once the group prioritizes the top questions, each individual should select their favorite question among the top five questions. Note that each member of the group </w:t>
      </w:r>
      <w:r w:rsidR="003C7110">
        <w:rPr>
          <w:rFonts w:ascii="Times New Roman" w:eastAsiaTheme="minorEastAsia" w:hAnsi="Times New Roman" w:cs="Times New Roman"/>
          <w:sz w:val="24"/>
          <w:szCs w:val="24"/>
        </w:rPr>
        <w:t>should</w:t>
      </w:r>
      <w:r>
        <w:rPr>
          <w:rFonts w:ascii="Times New Roman" w:eastAsiaTheme="minorEastAsia" w:hAnsi="Times New Roman" w:cs="Times New Roman"/>
          <w:sz w:val="24"/>
          <w:szCs w:val="24"/>
        </w:rPr>
        <w:t xml:space="preserve"> select a different question</w:t>
      </w:r>
      <w:r w:rsidR="003C711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CE4ECC" w:rsidRDefault="00CE4ECC" w:rsidP="00CE4ECC">
      <w:pPr>
        <w:pStyle w:val="ListParagraph"/>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3C7110">
        <w:rPr>
          <w:rFonts w:ascii="Times New Roman" w:eastAsiaTheme="minorEastAsia" w:hAnsi="Times New Roman" w:cs="Times New Roman"/>
          <w:i/>
          <w:sz w:val="24"/>
          <w:szCs w:val="24"/>
          <w:u w:val="single"/>
        </w:rPr>
        <w:lastRenderedPageBreak/>
        <w:t>Prioritize the Questions</w:t>
      </w:r>
      <w:r>
        <w:rPr>
          <w:rFonts w:ascii="Times New Roman" w:eastAsiaTheme="minorEastAsia" w:hAnsi="Times New Roman" w:cs="Times New Roman"/>
          <w:sz w:val="24"/>
          <w:szCs w:val="24"/>
        </w:rPr>
        <w:t xml:space="preserve">: [top </w:t>
      </w:r>
      <w:r w:rsidR="00E90CC3">
        <w:rPr>
          <w:rFonts w:ascii="Times New Roman" w:eastAsiaTheme="minorEastAsia" w:hAnsi="Times New Roman" w:cs="Times New Roman"/>
          <w:sz w:val="24"/>
          <w:szCs w:val="24"/>
        </w:rPr>
        <w:t>5</w:t>
      </w:r>
      <w:r w:rsidR="00391C13">
        <w:rPr>
          <w:rFonts w:ascii="Times New Roman" w:eastAsiaTheme="minorEastAsia" w:hAnsi="Times New Roman" w:cs="Times New Roman"/>
          <w:sz w:val="24"/>
          <w:szCs w:val="24"/>
        </w:rPr>
        <w:t xml:space="preserve"> questions best for exploration</w:t>
      </w:r>
      <w:r>
        <w:rPr>
          <w:rFonts w:ascii="Times New Roman" w:eastAsiaTheme="minorEastAsia" w:hAnsi="Times New Roman" w:cs="Times New Roman"/>
          <w:sz w:val="24"/>
          <w:szCs w:val="24"/>
        </w:rPr>
        <w:t>]</w:t>
      </w:r>
      <w:r w:rsidR="00DB789F">
        <w:rPr>
          <w:rFonts w:ascii="Times New Roman" w:eastAsiaTheme="minorEastAsia" w:hAnsi="Times New Roman" w:cs="Times New Roman"/>
          <w:sz w:val="24"/>
          <w:szCs w:val="24"/>
        </w:rPr>
        <w:t xml:space="preserve"> [3 minutes]</w:t>
      </w:r>
    </w:p>
    <w:p w:rsidR="00B85057" w:rsidRPr="00B85057" w:rsidRDefault="00B85057" w:rsidP="00B85057">
      <w:pPr>
        <w:pStyle w:val="ListParagraph"/>
        <w:autoSpaceDE w:val="0"/>
        <w:autoSpaceDN w:val="0"/>
        <w:adjustRightInd w:val="0"/>
        <w:spacing w:after="0" w:line="240" w:lineRule="auto"/>
        <w:rPr>
          <w:rFonts w:ascii="Times New Roman" w:eastAsiaTheme="minorEastAsia" w:hAnsi="Times New Roman" w:cs="Times New Roman"/>
          <w:sz w:val="12"/>
          <w:szCs w:val="12"/>
        </w:rPr>
      </w:pPr>
    </w:p>
    <w:p w:rsidR="00CE4ECC" w:rsidRDefault="00CE4ECC" w:rsidP="00CE4ECC">
      <w:pPr>
        <w:pStyle w:val="ListParagraph"/>
        <w:numPr>
          <w:ilvl w:val="0"/>
          <w:numId w:val="33"/>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CE4ECC" w:rsidRDefault="00CE4ECC" w:rsidP="00CE4ECC">
      <w:pPr>
        <w:pStyle w:val="ListParagraph"/>
        <w:autoSpaceDE w:val="0"/>
        <w:autoSpaceDN w:val="0"/>
        <w:adjustRightInd w:val="0"/>
        <w:spacing w:after="0" w:line="240" w:lineRule="auto"/>
        <w:rPr>
          <w:rFonts w:ascii="Times New Roman" w:eastAsiaTheme="minorEastAsia" w:hAnsi="Times New Roman" w:cs="Times New Roman"/>
          <w:sz w:val="12"/>
          <w:szCs w:val="12"/>
        </w:rPr>
      </w:pPr>
    </w:p>
    <w:p w:rsidR="00B85057" w:rsidRPr="00E538F7" w:rsidRDefault="00B85057" w:rsidP="00CE4ECC">
      <w:pPr>
        <w:pStyle w:val="ListParagraph"/>
        <w:autoSpaceDE w:val="0"/>
        <w:autoSpaceDN w:val="0"/>
        <w:adjustRightInd w:val="0"/>
        <w:spacing w:after="0" w:line="240" w:lineRule="auto"/>
        <w:rPr>
          <w:rFonts w:ascii="Times New Roman" w:eastAsiaTheme="minorEastAsia" w:hAnsi="Times New Roman" w:cs="Times New Roman"/>
          <w:sz w:val="12"/>
          <w:szCs w:val="12"/>
        </w:rPr>
      </w:pPr>
    </w:p>
    <w:p w:rsidR="00CE4ECC" w:rsidRDefault="00CE4ECC" w:rsidP="00CE4ECC">
      <w:pPr>
        <w:pStyle w:val="ListParagraph"/>
        <w:numPr>
          <w:ilvl w:val="0"/>
          <w:numId w:val="33"/>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CE4ECC" w:rsidRDefault="00CE4ECC" w:rsidP="00CE4ECC">
      <w:pPr>
        <w:pStyle w:val="ListParagraph"/>
        <w:autoSpaceDE w:val="0"/>
        <w:autoSpaceDN w:val="0"/>
        <w:adjustRightInd w:val="0"/>
        <w:spacing w:after="0" w:line="240" w:lineRule="auto"/>
        <w:rPr>
          <w:rFonts w:ascii="Times New Roman" w:eastAsiaTheme="minorEastAsia" w:hAnsi="Times New Roman" w:cs="Times New Roman"/>
          <w:sz w:val="12"/>
          <w:szCs w:val="12"/>
        </w:rPr>
      </w:pPr>
    </w:p>
    <w:p w:rsidR="00B85057" w:rsidRPr="00E538F7" w:rsidRDefault="00B85057" w:rsidP="00CE4ECC">
      <w:pPr>
        <w:pStyle w:val="ListParagraph"/>
        <w:autoSpaceDE w:val="0"/>
        <w:autoSpaceDN w:val="0"/>
        <w:adjustRightInd w:val="0"/>
        <w:spacing w:after="0" w:line="240" w:lineRule="auto"/>
        <w:rPr>
          <w:rFonts w:ascii="Times New Roman" w:eastAsiaTheme="minorEastAsia" w:hAnsi="Times New Roman" w:cs="Times New Roman"/>
          <w:sz w:val="12"/>
          <w:szCs w:val="12"/>
        </w:rPr>
      </w:pPr>
    </w:p>
    <w:p w:rsidR="00CE4ECC" w:rsidRDefault="00CE4ECC" w:rsidP="00CE4ECC">
      <w:pPr>
        <w:pStyle w:val="ListParagraph"/>
        <w:numPr>
          <w:ilvl w:val="0"/>
          <w:numId w:val="33"/>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E90CC3" w:rsidRDefault="00E90CC3" w:rsidP="00E90CC3">
      <w:pPr>
        <w:autoSpaceDE w:val="0"/>
        <w:autoSpaceDN w:val="0"/>
        <w:adjustRightInd w:val="0"/>
        <w:spacing w:after="0" w:line="240" w:lineRule="auto"/>
        <w:rPr>
          <w:rFonts w:ascii="Times New Roman" w:eastAsiaTheme="minorEastAsia" w:hAnsi="Times New Roman" w:cs="Times New Roman"/>
          <w:sz w:val="12"/>
          <w:szCs w:val="12"/>
        </w:rPr>
      </w:pPr>
    </w:p>
    <w:p w:rsidR="00B85057" w:rsidRPr="00E90CC3" w:rsidRDefault="00B85057" w:rsidP="00E90CC3">
      <w:pPr>
        <w:autoSpaceDE w:val="0"/>
        <w:autoSpaceDN w:val="0"/>
        <w:adjustRightInd w:val="0"/>
        <w:spacing w:after="0" w:line="240" w:lineRule="auto"/>
        <w:rPr>
          <w:rFonts w:ascii="Times New Roman" w:eastAsiaTheme="minorEastAsia" w:hAnsi="Times New Roman" w:cs="Times New Roman"/>
          <w:sz w:val="12"/>
          <w:szCs w:val="12"/>
        </w:rPr>
      </w:pPr>
    </w:p>
    <w:p w:rsidR="00E90CC3" w:rsidRPr="00E90CC3" w:rsidRDefault="00E90CC3" w:rsidP="00E90CC3">
      <w:pPr>
        <w:pStyle w:val="ListParagraph"/>
        <w:numPr>
          <w:ilvl w:val="0"/>
          <w:numId w:val="33"/>
        </w:numPr>
        <w:autoSpaceDE w:val="0"/>
        <w:autoSpaceDN w:val="0"/>
        <w:adjustRightInd w:val="0"/>
        <w:spacing w:after="0" w:line="240" w:lineRule="auto"/>
        <w:rPr>
          <w:rFonts w:ascii="Times New Roman" w:eastAsiaTheme="minorEastAsia" w:hAnsi="Times New Roman" w:cs="Times New Roman"/>
          <w:sz w:val="24"/>
          <w:szCs w:val="24"/>
        </w:rPr>
      </w:pPr>
    </w:p>
    <w:p w:rsidR="00CE4ECC" w:rsidRPr="00B85057" w:rsidRDefault="00CE4ECC" w:rsidP="00CE4ECC">
      <w:pPr>
        <w:autoSpaceDE w:val="0"/>
        <w:autoSpaceDN w:val="0"/>
        <w:adjustRightInd w:val="0"/>
        <w:spacing w:after="0" w:line="240" w:lineRule="auto"/>
        <w:rPr>
          <w:rFonts w:ascii="Times New Roman" w:eastAsiaTheme="minorEastAsia" w:hAnsi="Times New Roman" w:cs="Times New Roman"/>
          <w:sz w:val="12"/>
          <w:szCs w:val="12"/>
        </w:rPr>
      </w:pPr>
    </w:p>
    <w:p w:rsidR="00E90CC3" w:rsidRPr="00E90CC3" w:rsidRDefault="00E90CC3" w:rsidP="00E90CC3">
      <w:pPr>
        <w:pStyle w:val="ListParagraph"/>
        <w:autoSpaceDE w:val="0"/>
        <w:autoSpaceDN w:val="0"/>
        <w:adjustRightInd w:val="0"/>
        <w:spacing w:after="0" w:line="240" w:lineRule="auto"/>
        <w:ind w:left="0"/>
        <w:rPr>
          <w:rFonts w:ascii="Times New Roman" w:eastAsiaTheme="minorEastAsia" w:hAnsi="Times New Roman" w:cs="Times New Roman"/>
          <w:sz w:val="12"/>
          <w:szCs w:val="12"/>
          <w:u w:val="single"/>
        </w:rPr>
      </w:pPr>
    </w:p>
    <w:p w:rsidR="00E90CC3" w:rsidRDefault="00E90CC3" w:rsidP="00E90CC3">
      <w:pPr>
        <w:pStyle w:val="ListParagraph"/>
        <w:numPr>
          <w:ilvl w:val="0"/>
          <w:numId w:val="33"/>
        </w:numPr>
        <w:autoSpaceDE w:val="0"/>
        <w:autoSpaceDN w:val="0"/>
        <w:adjustRightInd w:val="0"/>
        <w:spacing w:after="0" w:line="240" w:lineRule="auto"/>
        <w:rPr>
          <w:rFonts w:ascii="Times New Roman" w:eastAsiaTheme="minorEastAsia" w:hAnsi="Times New Roman" w:cs="Times New Roman"/>
          <w:sz w:val="24"/>
          <w:szCs w:val="24"/>
          <w:u w:val="single"/>
        </w:rPr>
      </w:pPr>
    </w:p>
    <w:p w:rsidR="00EE19CF" w:rsidRPr="0094749E" w:rsidRDefault="00EE19CF" w:rsidP="00920043">
      <w:pPr>
        <w:pStyle w:val="ListParagraph"/>
        <w:autoSpaceDE w:val="0"/>
        <w:autoSpaceDN w:val="0"/>
        <w:adjustRightInd w:val="0"/>
        <w:spacing w:after="0" w:line="240" w:lineRule="auto"/>
        <w:rPr>
          <w:rFonts w:ascii="Times New Roman" w:hAnsi="Times New Roman" w:cs="Times New Roman"/>
          <w:sz w:val="20"/>
          <w:szCs w:val="20"/>
        </w:rPr>
      </w:pPr>
    </w:p>
    <w:p w:rsidR="00E65BFF" w:rsidRPr="00E65BFF" w:rsidRDefault="00EE19CF" w:rsidP="00EE19CF">
      <w:pPr>
        <w:autoSpaceDE w:val="0"/>
        <w:autoSpaceDN w:val="0"/>
        <w:adjustRightInd w:val="0"/>
        <w:spacing w:after="0" w:line="240" w:lineRule="auto"/>
        <w:rPr>
          <w:rFonts w:ascii="Times New Roman" w:eastAsiaTheme="minorEastAsia" w:hAnsi="Times New Roman" w:cs="Times New Roman"/>
          <w:sz w:val="4"/>
          <w:szCs w:val="4"/>
        </w:rPr>
      </w:pPr>
      <w:r>
        <w:rPr>
          <w:rFonts w:ascii="Times New Roman" w:eastAsiaTheme="minorEastAsia" w:hAnsi="Times New Roman" w:cs="Times New Roman"/>
          <w:b/>
          <w:sz w:val="24"/>
          <w:szCs w:val="24"/>
          <w:u w:val="single"/>
        </w:rPr>
        <w:t xml:space="preserve">Step 4: </w:t>
      </w:r>
      <w:r w:rsidR="00C43A70">
        <w:rPr>
          <w:rFonts w:ascii="Times New Roman" w:eastAsiaTheme="minorEastAsia" w:hAnsi="Times New Roman" w:cs="Times New Roman"/>
          <w:b/>
          <w:sz w:val="24"/>
          <w:szCs w:val="24"/>
          <w:u w:val="single"/>
        </w:rPr>
        <w:t>Explore the questions</w:t>
      </w:r>
      <w:r w:rsidR="00CB5B27">
        <w:rPr>
          <w:rFonts w:ascii="Times New Roman" w:eastAsiaTheme="minorEastAsia" w:hAnsi="Times New Roman" w:cs="Times New Roman"/>
          <w:sz w:val="24"/>
          <w:szCs w:val="24"/>
        </w:rPr>
        <w:t xml:space="preserve"> </w:t>
      </w:r>
    </w:p>
    <w:p w:rsidR="00C43A70" w:rsidRPr="00C43A70" w:rsidRDefault="00C43A70" w:rsidP="00C43A70">
      <w:pPr>
        <w:autoSpaceDE w:val="0"/>
        <w:autoSpaceDN w:val="0"/>
        <w:adjustRightInd w:val="0"/>
        <w:spacing w:after="0" w:line="240" w:lineRule="auto"/>
        <w:ind w:left="360"/>
        <w:rPr>
          <w:rFonts w:ascii="Times New Roman" w:eastAsiaTheme="minorEastAsia" w:hAnsi="Times New Roman" w:cs="Times New Roman"/>
          <w:sz w:val="4"/>
          <w:szCs w:val="4"/>
        </w:rPr>
      </w:pPr>
    </w:p>
    <w:p w:rsidR="00EE19CF" w:rsidRDefault="002431BA" w:rsidP="00EE19CF">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3 of the QFT exercises done in lab throughout the semester</w:t>
      </w:r>
      <w:r w:rsidR="00AD4231">
        <w:rPr>
          <w:rFonts w:ascii="Times New Roman" w:eastAsiaTheme="minorEastAsia" w:hAnsi="Times New Roman" w:cs="Times New Roman"/>
          <w:sz w:val="24"/>
          <w:szCs w:val="24"/>
        </w:rPr>
        <w:t xml:space="preserve"> – excluding the QFT done this week – e</w:t>
      </w:r>
      <w:r>
        <w:rPr>
          <w:rFonts w:ascii="Times New Roman" w:eastAsiaTheme="minorEastAsia" w:hAnsi="Times New Roman" w:cs="Times New Roman"/>
          <w:sz w:val="24"/>
          <w:szCs w:val="24"/>
        </w:rPr>
        <w:t xml:space="preserve">ach student must take </w:t>
      </w:r>
      <w:r w:rsidR="009B0E80" w:rsidRPr="009B0E80">
        <w:rPr>
          <w:rFonts w:ascii="Times New Roman" w:eastAsiaTheme="minorEastAsia" w:hAnsi="Times New Roman" w:cs="Times New Roman"/>
          <w:sz w:val="24"/>
          <w:szCs w:val="24"/>
          <w:u w:val="single"/>
        </w:rPr>
        <w:t>one</w:t>
      </w:r>
      <w:r w:rsidR="009B0E80">
        <w:rPr>
          <w:rFonts w:ascii="Times New Roman" w:eastAsiaTheme="minorEastAsia" w:hAnsi="Times New Roman" w:cs="Times New Roman"/>
          <w:sz w:val="24"/>
          <w:szCs w:val="24"/>
        </w:rPr>
        <w:t xml:space="preserve"> of </w:t>
      </w:r>
      <w:r>
        <w:rPr>
          <w:rFonts w:ascii="Times New Roman" w:eastAsiaTheme="minorEastAsia" w:hAnsi="Times New Roman" w:cs="Times New Roman"/>
          <w:sz w:val="24"/>
          <w:szCs w:val="24"/>
        </w:rPr>
        <w:t>their favorite question</w:t>
      </w:r>
      <w:r w:rsidR="009B0E80">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from Step 3</w:t>
      </w:r>
      <w:r w:rsidR="0055475D">
        <w:rPr>
          <w:rFonts w:ascii="Times New Roman" w:eastAsiaTheme="minorEastAsia" w:hAnsi="Times New Roman" w:cs="Times New Roman"/>
          <w:sz w:val="24"/>
          <w:szCs w:val="24"/>
        </w:rPr>
        <w:t xml:space="preserve"> (or even Step 2)</w:t>
      </w:r>
      <w:r>
        <w:rPr>
          <w:rFonts w:ascii="Times New Roman" w:eastAsiaTheme="minorEastAsia" w:hAnsi="Times New Roman" w:cs="Times New Roman"/>
          <w:sz w:val="24"/>
          <w:szCs w:val="24"/>
        </w:rPr>
        <w:t xml:space="preserve"> and explore the question through research in search of one or more answers that address the question. </w:t>
      </w:r>
    </w:p>
    <w:p w:rsidR="00A431E0" w:rsidRPr="00A431E0" w:rsidRDefault="00A431E0" w:rsidP="00A431E0">
      <w:pPr>
        <w:autoSpaceDE w:val="0"/>
        <w:autoSpaceDN w:val="0"/>
        <w:adjustRightInd w:val="0"/>
        <w:spacing w:after="0" w:line="240" w:lineRule="auto"/>
        <w:ind w:left="1080"/>
        <w:rPr>
          <w:rFonts w:ascii="Times New Roman" w:eastAsiaTheme="minorEastAsia" w:hAnsi="Times New Roman" w:cs="Times New Roman"/>
          <w:sz w:val="4"/>
          <w:szCs w:val="4"/>
        </w:rPr>
      </w:pPr>
    </w:p>
    <w:p w:rsidR="00A431E0" w:rsidRDefault="00A431E0" w:rsidP="00A431E0">
      <w:pPr>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question should be unique for each student (i.e., students should not select the same question to explore)</w:t>
      </w:r>
    </w:p>
    <w:p w:rsidR="0094749E" w:rsidRPr="0094749E" w:rsidRDefault="0094749E" w:rsidP="0094749E">
      <w:pPr>
        <w:autoSpaceDE w:val="0"/>
        <w:autoSpaceDN w:val="0"/>
        <w:adjustRightInd w:val="0"/>
        <w:spacing w:after="0" w:line="240" w:lineRule="auto"/>
        <w:ind w:left="360"/>
        <w:rPr>
          <w:rFonts w:ascii="Times New Roman" w:eastAsiaTheme="minorEastAsia" w:hAnsi="Times New Roman" w:cs="Times New Roman"/>
          <w:sz w:val="8"/>
          <w:szCs w:val="8"/>
        </w:rPr>
      </w:pPr>
    </w:p>
    <w:p w:rsidR="002431BA" w:rsidRDefault="002431BA" w:rsidP="00EE19CF">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Note that often the research will lead to more questions. This is great! And it’s expected! Re</w:t>
      </w:r>
      <w:r w:rsidR="003046AB">
        <w:rPr>
          <w:rFonts w:ascii="Times New Roman" w:eastAsiaTheme="minorEastAsia" w:hAnsi="Times New Roman" w:cs="Times New Roman"/>
          <w:sz w:val="24"/>
          <w:szCs w:val="24"/>
        </w:rPr>
        <w:t>cord the subsequent questions too!</w:t>
      </w:r>
    </w:p>
    <w:p w:rsidR="0094749E" w:rsidRPr="0094749E" w:rsidRDefault="0094749E" w:rsidP="0094749E">
      <w:pPr>
        <w:autoSpaceDE w:val="0"/>
        <w:autoSpaceDN w:val="0"/>
        <w:adjustRightInd w:val="0"/>
        <w:spacing w:after="0" w:line="240" w:lineRule="auto"/>
        <w:ind w:left="360"/>
        <w:rPr>
          <w:rFonts w:ascii="Times New Roman" w:eastAsiaTheme="minorEastAsia" w:hAnsi="Times New Roman" w:cs="Times New Roman"/>
          <w:sz w:val="8"/>
          <w:szCs w:val="8"/>
        </w:rPr>
      </w:pPr>
    </w:p>
    <w:p w:rsidR="00B709EC" w:rsidRDefault="003046AB" w:rsidP="00EE19CF">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least one peer-reviewed or peer-edited technical resource, such as a journal article, conference paper, or textbook (other than our textbook) should be cited in the exploration of your top question.</w:t>
      </w:r>
      <w:r w:rsidR="00B709EC">
        <w:rPr>
          <w:rFonts w:ascii="Times New Roman" w:eastAsiaTheme="minorEastAsia" w:hAnsi="Times New Roman" w:cs="Times New Roman"/>
          <w:sz w:val="24"/>
          <w:szCs w:val="24"/>
        </w:rPr>
        <w:t xml:space="preserve"> Note that the source should be closely related to your question! </w:t>
      </w:r>
    </w:p>
    <w:p w:rsidR="0094749E" w:rsidRPr="0094749E" w:rsidRDefault="0094749E" w:rsidP="0094749E">
      <w:pPr>
        <w:autoSpaceDE w:val="0"/>
        <w:autoSpaceDN w:val="0"/>
        <w:adjustRightInd w:val="0"/>
        <w:spacing w:after="0" w:line="240" w:lineRule="auto"/>
        <w:ind w:left="1080"/>
        <w:rPr>
          <w:rFonts w:ascii="Times New Roman" w:eastAsiaTheme="minorEastAsia" w:hAnsi="Times New Roman" w:cs="Times New Roman"/>
          <w:sz w:val="4"/>
          <w:szCs w:val="4"/>
        </w:rPr>
      </w:pPr>
    </w:p>
    <w:p w:rsidR="003046AB" w:rsidRDefault="00B709EC" w:rsidP="00B709EC">
      <w:pPr>
        <w:numPr>
          <w:ilvl w:val="1"/>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One hint to finding good sources for your question is to pick out key words from your question to use as search queries in one of the databases available from the library.</w:t>
      </w:r>
    </w:p>
    <w:p w:rsidR="0094749E" w:rsidRPr="0094749E" w:rsidRDefault="0094749E" w:rsidP="0094749E">
      <w:pPr>
        <w:autoSpaceDE w:val="0"/>
        <w:autoSpaceDN w:val="0"/>
        <w:adjustRightInd w:val="0"/>
        <w:spacing w:after="0" w:line="240" w:lineRule="auto"/>
        <w:ind w:left="360"/>
        <w:rPr>
          <w:rFonts w:ascii="Times New Roman" w:eastAsiaTheme="minorEastAsia" w:hAnsi="Times New Roman" w:cs="Times New Roman"/>
          <w:sz w:val="8"/>
          <w:szCs w:val="8"/>
        </w:rPr>
      </w:pPr>
    </w:p>
    <w:p w:rsidR="003046AB" w:rsidRDefault="003046AB" w:rsidP="00EE19CF">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After exploring the question to see where the question leads (to some answers</w:t>
      </w:r>
      <w:r w:rsidR="009217A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other questions and so on), the student should write a 1</w:t>
      </w:r>
      <w:r w:rsidR="00985D4A">
        <w:rPr>
          <w:rFonts w:ascii="Times New Roman" w:eastAsiaTheme="minorEastAsia" w:hAnsi="Times New Roman" w:cs="Times New Roman"/>
          <w:sz w:val="24"/>
          <w:szCs w:val="24"/>
        </w:rPr>
        <w:t xml:space="preserve"> or 2</w:t>
      </w:r>
      <w:r>
        <w:rPr>
          <w:rFonts w:ascii="Times New Roman" w:eastAsiaTheme="minorEastAsia" w:hAnsi="Times New Roman" w:cs="Times New Roman"/>
          <w:sz w:val="24"/>
          <w:szCs w:val="24"/>
        </w:rPr>
        <w:t xml:space="preserve">-page summary </w:t>
      </w:r>
      <w:r w:rsidR="00985D4A">
        <w:rPr>
          <w:rFonts w:ascii="Times New Roman" w:eastAsiaTheme="minorEastAsia" w:hAnsi="Times New Roman" w:cs="Times New Roman"/>
          <w:sz w:val="24"/>
          <w:szCs w:val="24"/>
        </w:rPr>
        <w:t>of the exploration experience describing new questions and any discoveries found in the exploration process. At least one paragraph should be dedicated to describing the technical source that is cited</w:t>
      </w:r>
      <w:r w:rsidR="00C70E0E">
        <w:rPr>
          <w:rFonts w:ascii="Times New Roman" w:eastAsiaTheme="minorEastAsia" w:hAnsi="Times New Roman" w:cs="Times New Roman"/>
          <w:sz w:val="24"/>
          <w:szCs w:val="24"/>
        </w:rPr>
        <w:t xml:space="preserve"> and evaluating how well it aided in your exploration of the question</w:t>
      </w:r>
      <w:r w:rsidR="00B709EC">
        <w:rPr>
          <w:rFonts w:ascii="Times New Roman" w:eastAsiaTheme="minorEastAsia" w:hAnsi="Times New Roman" w:cs="Times New Roman"/>
          <w:sz w:val="24"/>
          <w:szCs w:val="24"/>
        </w:rPr>
        <w:t xml:space="preserve">. </w:t>
      </w:r>
    </w:p>
    <w:p w:rsidR="00E65BFF" w:rsidRPr="0094749E" w:rsidRDefault="00E65BFF" w:rsidP="00E65BFF">
      <w:pPr>
        <w:autoSpaceDE w:val="0"/>
        <w:autoSpaceDN w:val="0"/>
        <w:adjustRightInd w:val="0"/>
        <w:spacing w:after="0" w:line="240" w:lineRule="auto"/>
        <w:ind w:left="360"/>
        <w:rPr>
          <w:rFonts w:ascii="Times New Roman" w:eastAsiaTheme="minorEastAsia" w:hAnsi="Times New Roman" w:cs="Times New Roman"/>
          <w:b/>
          <w:sz w:val="20"/>
          <w:szCs w:val="20"/>
        </w:rPr>
      </w:pPr>
    </w:p>
    <w:p w:rsidR="00C43A70" w:rsidRDefault="00C43A70" w:rsidP="00C43A70">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t>Step 5: Reflect on the process</w:t>
      </w:r>
      <w:r>
        <w:rPr>
          <w:rFonts w:ascii="Times New Roman" w:eastAsiaTheme="minorEastAsia" w:hAnsi="Times New Roman" w:cs="Times New Roman"/>
          <w:sz w:val="24"/>
          <w:szCs w:val="24"/>
        </w:rPr>
        <w:t xml:space="preserve"> </w:t>
      </w:r>
    </w:p>
    <w:p w:rsidR="00C43A70" w:rsidRPr="00C43A70" w:rsidRDefault="00C43A70" w:rsidP="00C43A70">
      <w:pPr>
        <w:autoSpaceDE w:val="0"/>
        <w:autoSpaceDN w:val="0"/>
        <w:adjustRightInd w:val="0"/>
        <w:spacing w:after="0" w:line="240" w:lineRule="auto"/>
        <w:ind w:left="360"/>
        <w:rPr>
          <w:rFonts w:ascii="Times New Roman" w:eastAsiaTheme="minorEastAsia" w:hAnsi="Times New Roman" w:cs="Times New Roman"/>
          <w:sz w:val="4"/>
          <w:szCs w:val="4"/>
        </w:rPr>
      </w:pPr>
    </w:p>
    <w:p w:rsidR="000160BD" w:rsidRDefault="00EF4265" w:rsidP="00EE19CF">
      <w:pPr>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After at least 2 of the </w:t>
      </w:r>
      <w:r w:rsidR="00E65BFF" w:rsidRPr="00E65BFF">
        <w:rPr>
          <w:rFonts w:ascii="Times New Roman" w:eastAsiaTheme="minorEastAsia" w:hAnsi="Times New Roman" w:cs="Times New Roman"/>
          <w:sz w:val="24"/>
          <w:szCs w:val="24"/>
        </w:rPr>
        <w:t xml:space="preserve">QFT explorations have been submitted, students must write a ½ to 1 page reflection on the lab QFTs focusing on how the QFT </w:t>
      </w:r>
      <w:r w:rsidR="000160BD">
        <w:rPr>
          <w:rFonts w:ascii="Times New Roman" w:eastAsiaTheme="minorEastAsia" w:hAnsi="Times New Roman" w:cs="Times New Roman"/>
          <w:sz w:val="24"/>
          <w:szCs w:val="24"/>
        </w:rPr>
        <w:t xml:space="preserve">exercises and explorations </w:t>
      </w:r>
      <w:r w:rsidR="00E65BFF" w:rsidRPr="00E65BFF">
        <w:rPr>
          <w:rFonts w:ascii="Times New Roman" w:eastAsiaTheme="minorEastAsia" w:hAnsi="Times New Roman" w:cs="Times New Roman"/>
          <w:sz w:val="24"/>
          <w:szCs w:val="24"/>
        </w:rPr>
        <w:t xml:space="preserve">helped in the following: </w:t>
      </w:r>
    </w:p>
    <w:p w:rsidR="0094749E" w:rsidRPr="0094749E" w:rsidRDefault="0094749E" w:rsidP="0094749E">
      <w:pPr>
        <w:autoSpaceDE w:val="0"/>
        <w:autoSpaceDN w:val="0"/>
        <w:adjustRightInd w:val="0"/>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Your ability to ask a lot of questions on electric circuits topic</w:t>
      </w:r>
      <w:r w:rsidR="00B05525">
        <w:rPr>
          <w:rFonts w:ascii="Times New Roman" w:eastAsiaTheme="minorEastAsia" w:hAnsi="Times New Roman" w:cs="Times New Roman"/>
          <w:sz w:val="24"/>
          <w:szCs w:val="24"/>
        </w:rPr>
        <w:t>s</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Your ability to ask relevant questions on electric circuits topics</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Your tendency to question information that is given without sufficient justification.</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Identification of gaps in your circuit knowledge</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Taking ownership of circuit-related questions and concepts</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Identifying and evaluating technical sources of information for research and exploration</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Discovering new passions related to circuits</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Connecting life experiences with circuit content</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Considering a problem from multiple viewpoints</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Being able to teach and learn from peers through sharing questions and information</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Developin</w:t>
      </w:r>
      <w:r w:rsidR="00512FCB">
        <w:rPr>
          <w:rFonts w:ascii="Times New Roman" w:eastAsiaTheme="minorEastAsia" w:hAnsi="Times New Roman" w:cs="Times New Roman"/>
          <w:sz w:val="24"/>
          <w:szCs w:val="24"/>
        </w:rPr>
        <w:t xml:space="preserve">g an appreciation of hard work </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Recognizing the benefits of focused and fervent effort</w:t>
      </w:r>
    </w:p>
    <w:p w:rsidR="00E32F19" w:rsidRPr="00E32F19" w:rsidRDefault="00E32F19" w:rsidP="00E32F19">
      <w:pPr>
        <w:spacing w:after="0" w:line="240" w:lineRule="auto"/>
        <w:ind w:left="1080"/>
        <w:rPr>
          <w:rFonts w:ascii="Times New Roman" w:eastAsiaTheme="minorEastAsia" w:hAnsi="Times New Roman" w:cs="Times New Roman"/>
          <w:sz w:val="4"/>
          <w:szCs w:val="4"/>
        </w:rPr>
      </w:pPr>
    </w:p>
    <w:p w:rsidR="00E32F19" w:rsidRPr="00E32F19" w:rsidRDefault="00E32F19" w:rsidP="00E32F19">
      <w:pPr>
        <w:pStyle w:val="ListParagraph"/>
        <w:numPr>
          <w:ilvl w:val="1"/>
          <w:numId w:val="37"/>
        </w:numPr>
        <w:spacing w:after="0" w:line="240" w:lineRule="auto"/>
        <w:rPr>
          <w:rFonts w:ascii="Times New Roman" w:eastAsiaTheme="minorEastAsia" w:hAnsi="Times New Roman" w:cs="Times New Roman"/>
          <w:sz w:val="24"/>
          <w:szCs w:val="24"/>
        </w:rPr>
      </w:pPr>
      <w:r w:rsidRPr="00E32F19">
        <w:rPr>
          <w:rFonts w:ascii="Times New Roman" w:eastAsiaTheme="minorEastAsia" w:hAnsi="Times New Roman" w:cs="Times New Roman"/>
          <w:sz w:val="24"/>
          <w:szCs w:val="24"/>
        </w:rPr>
        <w:t xml:space="preserve">Did the QFT process engage you more in the </w:t>
      </w:r>
      <w:r>
        <w:rPr>
          <w:rFonts w:ascii="Times New Roman" w:eastAsiaTheme="minorEastAsia" w:hAnsi="Times New Roman" w:cs="Times New Roman"/>
          <w:sz w:val="24"/>
          <w:szCs w:val="24"/>
        </w:rPr>
        <w:t xml:space="preserve">electric circuit </w:t>
      </w:r>
      <w:r w:rsidRPr="00E32F19">
        <w:rPr>
          <w:rFonts w:ascii="Times New Roman" w:eastAsiaTheme="minorEastAsia" w:hAnsi="Times New Roman" w:cs="Times New Roman"/>
          <w:sz w:val="24"/>
          <w:szCs w:val="24"/>
        </w:rPr>
        <w:t>content?</w:t>
      </w:r>
    </w:p>
    <w:p w:rsidR="00F44AA0" w:rsidRDefault="00F44AA0" w:rsidP="00E32F19">
      <w:pPr>
        <w:pStyle w:val="ListParagraph"/>
        <w:autoSpaceDE w:val="0"/>
        <w:autoSpaceDN w:val="0"/>
        <w:adjustRightInd w:val="0"/>
        <w:spacing w:after="0" w:line="240" w:lineRule="auto"/>
        <w:rPr>
          <w:rFonts w:ascii="Times New Roman" w:hAnsi="Times New Roman" w:cs="Times New Roman"/>
          <w:sz w:val="12"/>
          <w:szCs w:val="12"/>
        </w:rPr>
      </w:pPr>
    </w:p>
    <w:bookmarkEnd w:id="0"/>
    <w:p w:rsidR="005B0411" w:rsidRDefault="007008A4" w:rsidP="005B0411">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Need-Approach-Benefits-Competition (NABC</w:t>
      </w:r>
      <w:r w:rsidR="005B0411">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9F6F80">
        <w:rPr>
          <w:rFonts w:ascii="Times New Roman" w:hAnsi="Times New Roman" w:cs="Times New Roman"/>
          <w:b/>
          <w:sz w:val="24"/>
          <w:szCs w:val="24"/>
          <w:u w:val="single"/>
        </w:rPr>
        <w:t xml:space="preserve">Approach to </w:t>
      </w:r>
      <w:r>
        <w:rPr>
          <w:rFonts w:ascii="Times New Roman" w:hAnsi="Times New Roman" w:cs="Times New Roman"/>
          <w:b/>
          <w:sz w:val="24"/>
          <w:szCs w:val="24"/>
          <w:u w:val="single"/>
        </w:rPr>
        <w:t>Formulation of Value Propositions</w:t>
      </w:r>
      <w:r w:rsidR="005B0411">
        <w:rPr>
          <w:rFonts w:ascii="Times New Roman" w:hAnsi="Times New Roman" w:cs="Times New Roman"/>
          <w:b/>
          <w:sz w:val="24"/>
          <w:szCs w:val="24"/>
          <w:u w:val="single"/>
        </w:rPr>
        <w:t xml:space="preserve">: </w:t>
      </w:r>
    </w:p>
    <w:p w:rsidR="005B0411" w:rsidRPr="005835BF" w:rsidRDefault="005B0411" w:rsidP="005B0411">
      <w:pPr>
        <w:pStyle w:val="ListParagraph"/>
        <w:autoSpaceDE w:val="0"/>
        <w:autoSpaceDN w:val="0"/>
        <w:adjustRightInd w:val="0"/>
        <w:spacing w:after="0" w:line="240" w:lineRule="auto"/>
        <w:ind w:left="0"/>
        <w:rPr>
          <w:rFonts w:ascii="Times New Roman" w:hAnsi="Times New Roman" w:cs="Times New Roman"/>
          <w:sz w:val="4"/>
          <w:szCs w:val="4"/>
        </w:rPr>
      </w:pPr>
    </w:p>
    <w:p w:rsidR="007D5233" w:rsidRPr="007D5233" w:rsidRDefault="007D5233" w:rsidP="009F6F80">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7D5233">
        <w:rPr>
          <w:rFonts w:ascii="Times New Roman" w:hAnsi="Times New Roman" w:cs="Times New Roman"/>
          <w:sz w:val="24"/>
          <w:szCs w:val="24"/>
        </w:rPr>
        <w:t>Developed by Stanford Research Institute (SRI)</w:t>
      </w:r>
    </w:p>
    <w:p w:rsidR="007D5233" w:rsidRPr="005835BF" w:rsidRDefault="007D5233" w:rsidP="007D5233">
      <w:pPr>
        <w:autoSpaceDE w:val="0"/>
        <w:autoSpaceDN w:val="0"/>
        <w:adjustRightInd w:val="0"/>
        <w:spacing w:after="0" w:line="240" w:lineRule="auto"/>
        <w:ind w:left="360"/>
        <w:rPr>
          <w:rFonts w:ascii="Times New Roman" w:hAnsi="Times New Roman" w:cs="Times New Roman"/>
          <w:b/>
          <w:sz w:val="4"/>
          <w:szCs w:val="4"/>
        </w:rPr>
      </w:pPr>
    </w:p>
    <w:p w:rsidR="00A12488" w:rsidRPr="009D0454" w:rsidRDefault="005B0411" w:rsidP="009F6F80">
      <w:pPr>
        <w:pStyle w:val="ListParagraph"/>
        <w:numPr>
          <w:ilvl w:val="0"/>
          <w:numId w:val="37"/>
        </w:numPr>
        <w:autoSpaceDE w:val="0"/>
        <w:autoSpaceDN w:val="0"/>
        <w:adjustRightInd w:val="0"/>
        <w:spacing w:after="0" w:line="240" w:lineRule="auto"/>
        <w:rPr>
          <w:rFonts w:ascii="Times New Roman" w:hAnsi="Times New Roman" w:cs="Times New Roman"/>
          <w:b/>
          <w:sz w:val="24"/>
          <w:szCs w:val="24"/>
        </w:rPr>
      </w:pPr>
      <w:r w:rsidRPr="009F6F80">
        <w:rPr>
          <w:rFonts w:ascii="Times New Roman" w:eastAsiaTheme="minorEastAsia" w:hAnsi="Times New Roman" w:cs="Times New Roman"/>
          <w:sz w:val="24"/>
          <w:szCs w:val="24"/>
        </w:rPr>
        <w:t>T</w:t>
      </w:r>
      <w:r w:rsidR="009F6F80">
        <w:rPr>
          <w:rFonts w:ascii="Times New Roman" w:eastAsiaTheme="minorEastAsia" w:hAnsi="Times New Roman" w:cs="Times New Roman"/>
          <w:sz w:val="24"/>
          <w:szCs w:val="24"/>
        </w:rPr>
        <w:t xml:space="preserve">he NABC formulation is a way to frame any idea </w:t>
      </w:r>
      <w:r w:rsidR="009D0454">
        <w:rPr>
          <w:rFonts w:ascii="Times New Roman" w:eastAsiaTheme="minorEastAsia" w:hAnsi="Times New Roman" w:cs="Times New Roman"/>
          <w:sz w:val="24"/>
          <w:szCs w:val="24"/>
        </w:rPr>
        <w:t xml:space="preserve">to understand </w:t>
      </w:r>
      <w:r w:rsidR="00823DBE">
        <w:rPr>
          <w:rFonts w:ascii="Times New Roman" w:eastAsiaTheme="minorEastAsia" w:hAnsi="Times New Roman" w:cs="Times New Roman"/>
          <w:sz w:val="24"/>
          <w:szCs w:val="24"/>
        </w:rPr>
        <w:t>its</w:t>
      </w:r>
      <w:r w:rsidR="009D0454">
        <w:rPr>
          <w:rFonts w:ascii="Times New Roman" w:eastAsiaTheme="minorEastAsia" w:hAnsi="Times New Roman" w:cs="Times New Roman"/>
          <w:sz w:val="24"/>
          <w:szCs w:val="24"/>
        </w:rPr>
        <w:t xml:space="preserve"> essential elements:</w:t>
      </w:r>
    </w:p>
    <w:p w:rsidR="007D5233" w:rsidRPr="007D5233" w:rsidRDefault="007D5233" w:rsidP="007D5233">
      <w:pPr>
        <w:autoSpaceDE w:val="0"/>
        <w:autoSpaceDN w:val="0"/>
        <w:adjustRightInd w:val="0"/>
        <w:spacing w:after="0" w:line="240" w:lineRule="auto"/>
        <w:ind w:left="1080"/>
        <w:rPr>
          <w:rFonts w:ascii="Times New Roman" w:hAnsi="Times New Roman" w:cs="Times New Roman"/>
          <w:b/>
          <w:sz w:val="4"/>
          <w:szCs w:val="4"/>
        </w:rPr>
      </w:pPr>
    </w:p>
    <w:p w:rsidR="009D0454" w:rsidRPr="009D0454" w:rsidRDefault="009D0454" w:rsidP="009D0454">
      <w:pPr>
        <w:pStyle w:val="ListParagraph"/>
        <w:numPr>
          <w:ilvl w:val="1"/>
          <w:numId w:val="37"/>
        </w:numPr>
        <w:autoSpaceDE w:val="0"/>
        <w:autoSpaceDN w:val="0"/>
        <w:adjustRightInd w:val="0"/>
        <w:spacing w:after="0" w:line="240" w:lineRule="auto"/>
        <w:rPr>
          <w:rFonts w:ascii="Times New Roman" w:hAnsi="Times New Roman" w:cs="Times New Roman"/>
          <w:b/>
          <w:sz w:val="24"/>
          <w:szCs w:val="24"/>
        </w:rPr>
      </w:pPr>
      <w:r>
        <w:rPr>
          <w:rFonts w:ascii="Times New Roman" w:eastAsiaTheme="minorEastAsia" w:hAnsi="Times New Roman" w:cs="Times New Roman"/>
          <w:sz w:val="24"/>
          <w:szCs w:val="24"/>
        </w:rPr>
        <w:t xml:space="preserve">What is the underlying </w:t>
      </w:r>
      <w:r w:rsidRPr="0095318D">
        <w:rPr>
          <w:rFonts w:ascii="Times New Roman" w:eastAsiaTheme="minorEastAsia" w:hAnsi="Times New Roman" w:cs="Times New Roman"/>
          <w:b/>
          <w:sz w:val="24"/>
          <w:szCs w:val="24"/>
          <w:u w:val="single"/>
        </w:rPr>
        <w:t>N</w:t>
      </w:r>
      <w:r w:rsidRPr="0095318D">
        <w:rPr>
          <w:rFonts w:ascii="Times New Roman" w:eastAsiaTheme="minorEastAsia" w:hAnsi="Times New Roman" w:cs="Times New Roman"/>
          <w:b/>
          <w:sz w:val="24"/>
          <w:szCs w:val="24"/>
        </w:rPr>
        <w:t>eed</w:t>
      </w:r>
      <w:r>
        <w:rPr>
          <w:rFonts w:ascii="Times New Roman" w:eastAsiaTheme="minorEastAsia" w:hAnsi="Times New Roman" w:cs="Times New Roman"/>
          <w:sz w:val="24"/>
          <w:szCs w:val="24"/>
        </w:rPr>
        <w:t xml:space="preserve"> the idea addresses?</w:t>
      </w:r>
      <w:r w:rsidR="0013070A">
        <w:rPr>
          <w:rFonts w:ascii="Times New Roman" w:eastAsiaTheme="minorEastAsia" w:hAnsi="Times New Roman" w:cs="Times New Roman"/>
          <w:sz w:val="24"/>
          <w:szCs w:val="24"/>
        </w:rPr>
        <w:t xml:space="preserve"> Is the need </w:t>
      </w:r>
      <w:r w:rsidR="0013070A" w:rsidRPr="0013070A">
        <w:rPr>
          <w:rFonts w:ascii="Times New Roman" w:eastAsiaTheme="minorEastAsia" w:hAnsi="Times New Roman" w:cs="Times New Roman"/>
          <w:i/>
          <w:sz w:val="24"/>
          <w:szCs w:val="24"/>
        </w:rPr>
        <w:t>important</w:t>
      </w:r>
      <w:r w:rsidR="0013070A">
        <w:rPr>
          <w:rFonts w:ascii="Times New Roman" w:eastAsiaTheme="minorEastAsia" w:hAnsi="Times New Roman" w:cs="Times New Roman"/>
          <w:sz w:val="24"/>
          <w:szCs w:val="24"/>
        </w:rPr>
        <w:t xml:space="preserve"> and not sufficiently addressed by other ideas?</w:t>
      </w:r>
    </w:p>
    <w:p w:rsidR="009D0454" w:rsidRPr="005835BF" w:rsidRDefault="009D0454" w:rsidP="009D0454">
      <w:pPr>
        <w:autoSpaceDE w:val="0"/>
        <w:autoSpaceDN w:val="0"/>
        <w:adjustRightInd w:val="0"/>
        <w:spacing w:after="0" w:line="240" w:lineRule="auto"/>
        <w:ind w:left="1080"/>
        <w:rPr>
          <w:rFonts w:ascii="Times New Roman" w:hAnsi="Times New Roman" w:cs="Times New Roman"/>
          <w:b/>
          <w:sz w:val="4"/>
          <w:szCs w:val="4"/>
        </w:rPr>
      </w:pPr>
    </w:p>
    <w:p w:rsidR="009D0454" w:rsidRPr="009D0454" w:rsidRDefault="009D0454" w:rsidP="009D0454">
      <w:pPr>
        <w:pStyle w:val="ListParagraph"/>
        <w:numPr>
          <w:ilvl w:val="1"/>
          <w:numId w:val="37"/>
        </w:numPr>
        <w:autoSpaceDE w:val="0"/>
        <w:autoSpaceDN w:val="0"/>
        <w:adjustRightInd w:val="0"/>
        <w:spacing w:after="0" w:line="240" w:lineRule="auto"/>
        <w:rPr>
          <w:rFonts w:ascii="Times New Roman" w:hAnsi="Times New Roman" w:cs="Times New Roman"/>
          <w:b/>
          <w:sz w:val="24"/>
          <w:szCs w:val="24"/>
        </w:rPr>
      </w:pPr>
      <w:r>
        <w:rPr>
          <w:rFonts w:ascii="Times New Roman" w:eastAsiaTheme="minorEastAsia" w:hAnsi="Times New Roman" w:cs="Times New Roman"/>
          <w:sz w:val="24"/>
          <w:szCs w:val="24"/>
        </w:rPr>
        <w:t xml:space="preserve">What is the </w:t>
      </w:r>
      <w:r w:rsidRPr="0095318D">
        <w:rPr>
          <w:rFonts w:ascii="Times New Roman" w:eastAsiaTheme="minorEastAsia" w:hAnsi="Times New Roman" w:cs="Times New Roman"/>
          <w:b/>
          <w:sz w:val="24"/>
          <w:szCs w:val="24"/>
          <w:u w:val="single"/>
        </w:rPr>
        <w:t>A</w:t>
      </w:r>
      <w:r w:rsidRPr="0095318D">
        <w:rPr>
          <w:rFonts w:ascii="Times New Roman" w:eastAsiaTheme="minorEastAsia" w:hAnsi="Times New Roman" w:cs="Times New Roman"/>
          <w:b/>
          <w:sz w:val="24"/>
          <w:szCs w:val="24"/>
        </w:rPr>
        <w:t>pproach</w:t>
      </w:r>
      <w:r>
        <w:rPr>
          <w:rFonts w:ascii="Times New Roman" w:eastAsiaTheme="minorEastAsia" w:hAnsi="Times New Roman" w:cs="Times New Roman"/>
          <w:sz w:val="24"/>
          <w:szCs w:val="24"/>
        </w:rPr>
        <w:t xml:space="preserve"> taken by the idea to address the need?</w:t>
      </w:r>
      <w:r w:rsidR="0013070A">
        <w:rPr>
          <w:rFonts w:ascii="Times New Roman" w:eastAsiaTheme="minorEastAsia" w:hAnsi="Times New Roman" w:cs="Times New Roman"/>
          <w:sz w:val="24"/>
          <w:szCs w:val="24"/>
        </w:rPr>
        <w:t xml:space="preserve"> How will the idea be delivered? What does it look like and what is unique about it?</w:t>
      </w:r>
    </w:p>
    <w:p w:rsidR="009D0454" w:rsidRPr="005835BF" w:rsidRDefault="009D0454" w:rsidP="009D0454">
      <w:pPr>
        <w:autoSpaceDE w:val="0"/>
        <w:autoSpaceDN w:val="0"/>
        <w:adjustRightInd w:val="0"/>
        <w:spacing w:after="0" w:line="240" w:lineRule="auto"/>
        <w:ind w:left="1080"/>
        <w:rPr>
          <w:rFonts w:ascii="Times New Roman" w:hAnsi="Times New Roman" w:cs="Times New Roman"/>
          <w:b/>
          <w:sz w:val="4"/>
          <w:szCs w:val="4"/>
        </w:rPr>
      </w:pPr>
    </w:p>
    <w:p w:rsidR="009D0454" w:rsidRPr="009D0454" w:rsidRDefault="009D0454" w:rsidP="009D0454">
      <w:pPr>
        <w:pStyle w:val="ListParagraph"/>
        <w:numPr>
          <w:ilvl w:val="1"/>
          <w:numId w:val="37"/>
        </w:numPr>
        <w:autoSpaceDE w:val="0"/>
        <w:autoSpaceDN w:val="0"/>
        <w:adjustRightInd w:val="0"/>
        <w:spacing w:after="0" w:line="240" w:lineRule="auto"/>
        <w:rPr>
          <w:rFonts w:ascii="Times New Roman" w:hAnsi="Times New Roman" w:cs="Times New Roman"/>
          <w:b/>
          <w:sz w:val="24"/>
          <w:szCs w:val="24"/>
        </w:rPr>
      </w:pPr>
      <w:r>
        <w:rPr>
          <w:rFonts w:ascii="Times New Roman" w:eastAsiaTheme="minorEastAsia" w:hAnsi="Times New Roman" w:cs="Times New Roman"/>
          <w:sz w:val="24"/>
          <w:szCs w:val="24"/>
        </w:rPr>
        <w:t xml:space="preserve">What are the </w:t>
      </w:r>
      <w:r w:rsidRPr="0013070A">
        <w:rPr>
          <w:rFonts w:ascii="Times New Roman" w:eastAsiaTheme="minorEastAsia" w:hAnsi="Times New Roman" w:cs="Times New Roman"/>
          <w:b/>
          <w:sz w:val="24"/>
          <w:szCs w:val="24"/>
          <w:u w:val="single"/>
        </w:rPr>
        <w:t>B</w:t>
      </w:r>
      <w:r w:rsidRPr="0013070A">
        <w:rPr>
          <w:rFonts w:ascii="Times New Roman" w:eastAsiaTheme="minorEastAsia" w:hAnsi="Times New Roman" w:cs="Times New Roman"/>
          <w:b/>
          <w:sz w:val="24"/>
          <w:szCs w:val="24"/>
        </w:rPr>
        <w:t>enefits</w:t>
      </w:r>
      <w:r>
        <w:rPr>
          <w:rFonts w:ascii="Times New Roman" w:eastAsiaTheme="minorEastAsia" w:hAnsi="Times New Roman" w:cs="Times New Roman"/>
          <w:sz w:val="24"/>
          <w:szCs w:val="24"/>
        </w:rPr>
        <w:t xml:space="preserve"> specific to the idea – taking into account the relevant costs required to realize the idea – that make it a stand out idea?</w:t>
      </w:r>
      <w:r w:rsidR="0013070A">
        <w:rPr>
          <w:rFonts w:ascii="Times New Roman" w:eastAsiaTheme="minorEastAsia" w:hAnsi="Times New Roman" w:cs="Times New Roman"/>
          <w:sz w:val="24"/>
          <w:szCs w:val="24"/>
        </w:rPr>
        <w:t xml:space="preserve"> How are the benefits specific to the audience?</w:t>
      </w:r>
    </w:p>
    <w:p w:rsidR="009D0454" w:rsidRPr="005835BF" w:rsidRDefault="009D0454" w:rsidP="009D0454">
      <w:pPr>
        <w:pStyle w:val="ListParagraph"/>
        <w:autoSpaceDE w:val="0"/>
        <w:autoSpaceDN w:val="0"/>
        <w:adjustRightInd w:val="0"/>
        <w:spacing w:after="0" w:line="240" w:lineRule="auto"/>
        <w:ind w:left="1440"/>
        <w:rPr>
          <w:rFonts w:ascii="Times New Roman" w:hAnsi="Times New Roman" w:cs="Times New Roman"/>
          <w:b/>
          <w:sz w:val="4"/>
          <w:szCs w:val="4"/>
        </w:rPr>
      </w:pPr>
    </w:p>
    <w:p w:rsidR="009D0454" w:rsidRPr="00EC7301" w:rsidRDefault="009D0454" w:rsidP="009D0454">
      <w:pPr>
        <w:pStyle w:val="ListParagraph"/>
        <w:numPr>
          <w:ilvl w:val="1"/>
          <w:numId w:val="37"/>
        </w:numPr>
        <w:autoSpaceDE w:val="0"/>
        <w:autoSpaceDN w:val="0"/>
        <w:adjustRightInd w:val="0"/>
        <w:spacing w:after="0" w:line="240" w:lineRule="auto"/>
        <w:rPr>
          <w:rFonts w:ascii="Times New Roman" w:hAnsi="Times New Roman" w:cs="Times New Roman"/>
          <w:b/>
          <w:sz w:val="24"/>
          <w:szCs w:val="24"/>
        </w:rPr>
      </w:pPr>
      <w:r>
        <w:rPr>
          <w:rFonts w:ascii="Times New Roman" w:eastAsiaTheme="minorEastAsia" w:hAnsi="Times New Roman" w:cs="Times New Roman"/>
          <w:sz w:val="24"/>
          <w:szCs w:val="24"/>
        </w:rPr>
        <w:t xml:space="preserve">What are the </w:t>
      </w:r>
      <w:r w:rsidRPr="0013070A">
        <w:rPr>
          <w:rFonts w:ascii="Times New Roman" w:eastAsiaTheme="minorEastAsia" w:hAnsi="Times New Roman" w:cs="Times New Roman"/>
          <w:b/>
          <w:sz w:val="24"/>
          <w:szCs w:val="24"/>
          <w:u w:val="single"/>
        </w:rPr>
        <w:t>C</w:t>
      </w:r>
      <w:r w:rsidRPr="0013070A">
        <w:rPr>
          <w:rFonts w:ascii="Times New Roman" w:eastAsiaTheme="minorEastAsia" w:hAnsi="Times New Roman" w:cs="Times New Roman"/>
          <w:b/>
          <w:sz w:val="24"/>
          <w:szCs w:val="24"/>
        </w:rPr>
        <w:t>ompeting</w:t>
      </w:r>
      <w:r>
        <w:rPr>
          <w:rFonts w:ascii="Times New Roman" w:eastAsiaTheme="minorEastAsia" w:hAnsi="Times New Roman" w:cs="Times New Roman"/>
          <w:sz w:val="24"/>
          <w:szCs w:val="24"/>
        </w:rPr>
        <w:t xml:space="preserve"> ideas that can be considered alternatives to your idea? What makes your idea stand out?</w:t>
      </w:r>
      <w:r w:rsidR="0013070A">
        <w:rPr>
          <w:rFonts w:ascii="Times New Roman" w:eastAsiaTheme="minorEastAsia" w:hAnsi="Times New Roman" w:cs="Times New Roman"/>
          <w:sz w:val="24"/>
          <w:szCs w:val="24"/>
        </w:rPr>
        <w:t xml:space="preserve"> How does your idea excel compared to the competition?</w:t>
      </w:r>
    </w:p>
    <w:p w:rsidR="00EC7301" w:rsidRPr="005835BF" w:rsidRDefault="00EC7301" w:rsidP="00EC7301">
      <w:pPr>
        <w:pStyle w:val="ListParagraph"/>
        <w:rPr>
          <w:rFonts w:ascii="Times New Roman" w:hAnsi="Times New Roman" w:cs="Times New Roman"/>
          <w:b/>
          <w:sz w:val="4"/>
          <w:szCs w:val="4"/>
        </w:rPr>
      </w:pPr>
    </w:p>
    <w:p w:rsidR="00EC7301" w:rsidRPr="00EC7301" w:rsidRDefault="00EC7301" w:rsidP="00EC7301">
      <w:pPr>
        <w:pStyle w:val="ListParagraph"/>
        <w:numPr>
          <w:ilvl w:val="0"/>
          <w:numId w:val="3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NABC framework can be used to pitch any sort of idea, whether it is an </w:t>
      </w:r>
    </w:p>
    <w:p w:rsidR="007D5233" w:rsidRPr="007D5233" w:rsidRDefault="007D5233" w:rsidP="007D5233">
      <w:pPr>
        <w:autoSpaceDE w:val="0"/>
        <w:autoSpaceDN w:val="0"/>
        <w:adjustRightInd w:val="0"/>
        <w:spacing w:after="0" w:line="240" w:lineRule="auto"/>
        <w:ind w:left="1080"/>
        <w:rPr>
          <w:rFonts w:ascii="Times New Roman" w:hAnsi="Times New Roman" w:cs="Times New Roman"/>
          <w:b/>
          <w:sz w:val="4"/>
          <w:szCs w:val="4"/>
        </w:rPr>
      </w:pPr>
    </w:p>
    <w:p w:rsidR="00EC7301" w:rsidRPr="00EC7301" w:rsidRDefault="00EC7301" w:rsidP="00EC7301">
      <w:pPr>
        <w:pStyle w:val="ListParagraph"/>
        <w:numPr>
          <w:ilvl w:val="1"/>
          <w:numId w:val="3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Engineering design </w:t>
      </w:r>
    </w:p>
    <w:p w:rsidR="007D5233" w:rsidRPr="005835BF" w:rsidRDefault="007D5233" w:rsidP="007D5233">
      <w:pPr>
        <w:pStyle w:val="ListParagraph"/>
        <w:autoSpaceDE w:val="0"/>
        <w:autoSpaceDN w:val="0"/>
        <w:adjustRightInd w:val="0"/>
        <w:spacing w:after="0" w:line="240" w:lineRule="auto"/>
        <w:ind w:left="1440"/>
        <w:rPr>
          <w:rFonts w:ascii="Times New Roman" w:hAnsi="Times New Roman" w:cs="Times New Roman"/>
          <w:b/>
          <w:sz w:val="2"/>
          <w:szCs w:val="2"/>
        </w:rPr>
      </w:pPr>
    </w:p>
    <w:p w:rsidR="00EC7301" w:rsidRPr="00EC7301" w:rsidRDefault="00EC7301" w:rsidP="00EC7301">
      <w:pPr>
        <w:pStyle w:val="ListParagraph"/>
        <w:numPr>
          <w:ilvl w:val="1"/>
          <w:numId w:val="3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Business model</w:t>
      </w:r>
    </w:p>
    <w:p w:rsidR="007D5233" w:rsidRPr="005835BF" w:rsidRDefault="007D5233" w:rsidP="007D5233">
      <w:pPr>
        <w:pStyle w:val="ListParagraph"/>
        <w:autoSpaceDE w:val="0"/>
        <w:autoSpaceDN w:val="0"/>
        <w:adjustRightInd w:val="0"/>
        <w:spacing w:after="0" w:line="240" w:lineRule="auto"/>
        <w:ind w:left="1440"/>
        <w:rPr>
          <w:rFonts w:ascii="Times New Roman" w:hAnsi="Times New Roman" w:cs="Times New Roman"/>
          <w:b/>
          <w:sz w:val="2"/>
          <w:szCs w:val="2"/>
        </w:rPr>
      </w:pPr>
    </w:p>
    <w:p w:rsidR="00EC7301" w:rsidRPr="0095318D" w:rsidRDefault="00EC7301" w:rsidP="00EC7301">
      <w:pPr>
        <w:pStyle w:val="ListParagraph"/>
        <w:numPr>
          <w:ilvl w:val="1"/>
          <w:numId w:val="3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Research idea</w:t>
      </w:r>
    </w:p>
    <w:p w:rsidR="0095318D" w:rsidRPr="005835BF" w:rsidRDefault="0095318D" w:rsidP="0095318D">
      <w:pPr>
        <w:pStyle w:val="ListParagraph"/>
        <w:rPr>
          <w:rFonts w:ascii="Times New Roman" w:hAnsi="Times New Roman" w:cs="Times New Roman"/>
          <w:b/>
          <w:sz w:val="2"/>
          <w:szCs w:val="2"/>
        </w:rPr>
      </w:pPr>
    </w:p>
    <w:p w:rsidR="0095318D" w:rsidRPr="0095318D" w:rsidRDefault="0095318D" w:rsidP="00EC7301">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95318D">
        <w:rPr>
          <w:rFonts w:ascii="Times New Roman" w:hAnsi="Times New Roman" w:cs="Times New Roman"/>
          <w:sz w:val="24"/>
          <w:szCs w:val="24"/>
        </w:rPr>
        <w:t>Creative development</w:t>
      </w:r>
    </w:p>
    <w:p w:rsidR="007D5233" w:rsidRPr="005835BF" w:rsidRDefault="007D5233" w:rsidP="007D5233">
      <w:pPr>
        <w:autoSpaceDE w:val="0"/>
        <w:autoSpaceDN w:val="0"/>
        <w:adjustRightInd w:val="0"/>
        <w:spacing w:after="0" w:line="240" w:lineRule="auto"/>
        <w:ind w:left="1080"/>
        <w:rPr>
          <w:rFonts w:ascii="Times New Roman" w:hAnsi="Times New Roman" w:cs="Times New Roman"/>
          <w:b/>
          <w:sz w:val="2"/>
          <w:szCs w:val="2"/>
        </w:rPr>
      </w:pPr>
    </w:p>
    <w:p w:rsidR="00EC7301" w:rsidRPr="00EC7301" w:rsidRDefault="00EC7301" w:rsidP="00EC7301">
      <w:pPr>
        <w:pStyle w:val="ListParagraph"/>
        <w:numPr>
          <w:ilvl w:val="1"/>
          <w:numId w:val="3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New technique or process to do _________.</w:t>
      </w:r>
    </w:p>
    <w:p w:rsidR="0095318D" w:rsidRPr="005835BF" w:rsidRDefault="0095318D" w:rsidP="0095318D">
      <w:pPr>
        <w:pStyle w:val="ListParagraph"/>
        <w:autoSpaceDE w:val="0"/>
        <w:autoSpaceDN w:val="0"/>
        <w:adjustRightInd w:val="0"/>
        <w:spacing w:after="0" w:line="240" w:lineRule="auto"/>
        <w:rPr>
          <w:rFonts w:ascii="Times New Roman" w:hAnsi="Times New Roman" w:cs="Times New Roman"/>
          <w:sz w:val="8"/>
          <w:szCs w:val="8"/>
        </w:rPr>
      </w:pPr>
    </w:p>
    <w:p w:rsidR="00990F1C" w:rsidRDefault="0095318D" w:rsidP="00EC7301">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5318D">
        <w:rPr>
          <w:rFonts w:ascii="Times New Roman" w:hAnsi="Times New Roman" w:cs="Times New Roman"/>
          <w:sz w:val="24"/>
          <w:szCs w:val="24"/>
        </w:rPr>
        <w:t xml:space="preserve">NABC places the </w:t>
      </w:r>
      <w:r w:rsidRPr="00DD392D">
        <w:rPr>
          <w:rFonts w:ascii="Times New Roman" w:hAnsi="Times New Roman" w:cs="Times New Roman"/>
          <w:sz w:val="24"/>
          <w:szCs w:val="24"/>
          <w:u w:val="single"/>
        </w:rPr>
        <w:t>audience</w:t>
      </w:r>
      <w:r w:rsidRPr="0095318D">
        <w:rPr>
          <w:rFonts w:ascii="Times New Roman" w:hAnsi="Times New Roman" w:cs="Times New Roman"/>
          <w:sz w:val="24"/>
          <w:szCs w:val="24"/>
        </w:rPr>
        <w:t xml:space="preserve"> at the </w:t>
      </w:r>
      <w:r w:rsidRPr="00DD392D">
        <w:rPr>
          <w:rFonts w:ascii="Times New Roman" w:hAnsi="Times New Roman" w:cs="Times New Roman"/>
          <w:i/>
          <w:sz w:val="24"/>
          <w:szCs w:val="24"/>
        </w:rPr>
        <w:t>core</w:t>
      </w:r>
      <w:r w:rsidRPr="0095318D">
        <w:rPr>
          <w:rFonts w:ascii="Times New Roman" w:hAnsi="Times New Roman" w:cs="Times New Roman"/>
          <w:sz w:val="24"/>
          <w:szCs w:val="24"/>
        </w:rPr>
        <w:t xml:space="preserve"> of the development process</w:t>
      </w:r>
      <w:r>
        <w:rPr>
          <w:rFonts w:ascii="Times New Roman" w:hAnsi="Times New Roman" w:cs="Times New Roman"/>
          <w:sz w:val="24"/>
          <w:szCs w:val="24"/>
        </w:rPr>
        <w:t xml:space="preserve"> and should be used at all s</w:t>
      </w:r>
      <w:r w:rsidR="00797AA6">
        <w:rPr>
          <w:rFonts w:ascii="Times New Roman" w:hAnsi="Times New Roman" w:cs="Times New Roman"/>
          <w:sz w:val="24"/>
          <w:szCs w:val="24"/>
        </w:rPr>
        <w:t xml:space="preserve">tages of development of an idea, as it </w:t>
      </w:r>
      <w:r w:rsidR="004D1157">
        <w:rPr>
          <w:rFonts w:ascii="Times New Roman" w:hAnsi="Times New Roman" w:cs="Times New Roman"/>
          <w:sz w:val="24"/>
          <w:szCs w:val="24"/>
        </w:rPr>
        <w:t>can bring the strengths and weaknesses of the idea to the forefront and thus</w:t>
      </w:r>
      <w:r w:rsidR="00797AA6">
        <w:rPr>
          <w:rFonts w:ascii="Times New Roman" w:hAnsi="Times New Roman" w:cs="Times New Roman"/>
          <w:sz w:val="24"/>
          <w:szCs w:val="24"/>
        </w:rPr>
        <w:t xml:space="preserve"> red</w:t>
      </w:r>
      <w:r w:rsidR="004D1157">
        <w:rPr>
          <w:rFonts w:ascii="Times New Roman" w:hAnsi="Times New Roman" w:cs="Times New Roman"/>
          <w:sz w:val="24"/>
          <w:szCs w:val="24"/>
        </w:rPr>
        <w:t>uce development time</w:t>
      </w:r>
      <w:r w:rsidR="00797AA6">
        <w:rPr>
          <w:rFonts w:ascii="Times New Roman" w:hAnsi="Times New Roman" w:cs="Times New Roman"/>
          <w:sz w:val="24"/>
          <w:szCs w:val="24"/>
        </w:rPr>
        <w:t>.</w:t>
      </w:r>
    </w:p>
    <w:p w:rsidR="00067E7F" w:rsidRPr="00067E7F" w:rsidRDefault="00067E7F" w:rsidP="00067E7F">
      <w:pPr>
        <w:autoSpaceDE w:val="0"/>
        <w:autoSpaceDN w:val="0"/>
        <w:adjustRightInd w:val="0"/>
        <w:spacing w:after="0" w:line="240" w:lineRule="auto"/>
        <w:ind w:left="360"/>
        <w:rPr>
          <w:rFonts w:ascii="Times New Roman" w:hAnsi="Times New Roman" w:cs="Times New Roman"/>
          <w:sz w:val="8"/>
          <w:szCs w:val="8"/>
        </w:rPr>
      </w:pPr>
    </w:p>
    <w:p w:rsidR="00067E7F" w:rsidRDefault="00067E7F" w:rsidP="00067E7F">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b/>
          <w:sz w:val="24"/>
          <w:szCs w:val="24"/>
          <w:u w:val="single"/>
        </w:rPr>
        <w:t>NABC Example</w:t>
      </w:r>
      <w:r w:rsidRPr="00067E7F">
        <w:rPr>
          <w:rFonts w:ascii="Times New Roman" w:hAnsi="Times New Roman" w:cs="Times New Roman"/>
          <w:b/>
          <w:sz w:val="24"/>
          <w:szCs w:val="24"/>
        </w:rPr>
        <w:t>:</w:t>
      </w:r>
      <w:r w:rsidRPr="00067E7F">
        <w:rPr>
          <w:rFonts w:ascii="Times New Roman" w:hAnsi="Times New Roman" w:cs="Times New Roman"/>
          <w:sz w:val="24"/>
          <w:szCs w:val="24"/>
        </w:rPr>
        <w:t xml:space="preserve"> Video On-Demand</w:t>
      </w:r>
      <w:r>
        <w:rPr>
          <w:rFonts w:ascii="Times New Roman" w:hAnsi="Times New Roman" w:cs="Times New Roman"/>
          <w:sz w:val="24"/>
          <w:szCs w:val="24"/>
        </w:rPr>
        <w:t xml:space="preserve"> </w:t>
      </w:r>
      <w:r w:rsidRPr="00067E7F">
        <w:rPr>
          <w:rFonts w:ascii="Times New Roman" w:hAnsi="Times New Roman" w:cs="Times New Roman"/>
          <w:sz w:val="24"/>
          <w:szCs w:val="24"/>
        </w:rPr>
        <w:t>Pitched to Cable Company (circa 2006)</w:t>
      </w:r>
    </w:p>
    <w:p w:rsidR="00067E7F" w:rsidRPr="00067E7F" w:rsidRDefault="00067E7F" w:rsidP="00067E7F">
      <w:pPr>
        <w:pStyle w:val="ListParagraph"/>
        <w:spacing w:after="0" w:line="240" w:lineRule="auto"/>
        <w:rPr>
          <w:rFonts w:ascii="Times New Roman" w:hAnsi="Times New Roman" w:cs="Times New Roman"/>
          <w:sz w:val="4"/>
          <w:szCs w:val="4"/>
        </w:rPr>
      </w:pPr>
    </w:p>
    <w:p w:rsidR="00067E7F" w:rsidRPr="006E3FED" w:rsidRDefault="00067E7F" w:rsidP="006E3FED">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b/>
          <w:bCs/>
          <w:sz w:val="24"/>
          <w:szCs w:val="24"/>
        </w:rPr>
        <w:t>Need</w:t>
      </w:r>
    </w:p>
    <w:p w:rsidR="00067E7F" w:rsidRPr="00067E7F" w:rsidRDefault="00067E7F" w:rsidP="00067E7F">
      <w:pPr>
        <w:pStyle w:val="ListParagraph"/>
        <w:numPr>
          <w:ilvl w:val="2"/>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sz w:val="24"/>
          <w:szCs w:val="24"/>
        </w:rPr>
        <w:t>Movie rentals = $5 billion business opportunity</w:t>
      </w:r>
    </w:p>
    <w:p w:rsidR="00067E7F" w:rsidRPr="006E3FED" w:rsidRDefault="00067E7F" w:rsidP="00067E7F">
      <w:pPr>
        <w:pStyle w:val="ListParagraph"/>
        <w:autoSpaceDE w:val="0"/>
        <w:autoSpaceDN w:val="0"/>
        <w:adjustRightInd w:val="0"/>
        <w:spacing w:after="0" w:line="240" w:lineRule="auto"/>
        <w:ind w:left="2160"/>
        <w:rPr>
          <w:rFonts w:ascii="Times New Roman" w:hAnsi="Times New Roman" w:cs="Times New Roman"/>
          <w:sz w:val="2"/>
          <w:szCs w:val="2"/>
        </w:rPr>
      </w:pPr>
    </w:p>
    <w:p w:rsidR="00067E7F" w:rsidRPr="00067E7F" w:rsidRDefault="00067E7F" w:rsidP="00067E7F">
      <w:pPr>
        <w:pStyle w:val="ListParagraph"/>
        <w:numPr>
          <w:ilvl w:val="2"/>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sz w:val="24"/>
          <w:szCs w:val="24"/>
        </w:rPr>
        <w:t xml:space="preserve">Currently </w:t>
      </w:r>
      <w:r w:rsidRPr="00067E7F">
        <w:rPr>
          <w:rFonts w:ascii="Times New Roman" w:hAnsi="Times New Roman" w:cs="Times New Roman"/>
          <w:sz w:val="24"/>
          <w:szCs w:val="24"/>
          <w:u w:val="single"/>
        </w:rPr>
        <w:t>NO</w:t>
      </w:r>
      <w:r w:rsidRPr="00067E7F">
        <w:rPr>
          <w:rFonts w:ascii="Times New Roman" w:hAnsi="Times New Roman" w:cs="Times New Roman"/>
          <w:sz w:val="24"/>
          <w:szCs w:val="24"/>
        </w:rPr>
        <w:t xml:space="preserve"> market share</w:t>
      </w:r>
    </w:p>
    <w:p w:rsidR="00067E7F" w:rsidRPr="006E3FED" w:rsidRDefault="00067E7F" w:rsidP="00067E7F">
      <w:pPr>
        <w:pStyle w:val="ListParagraph"/>
        <w:autoSpaceDE w:val="0"/>
        <w:autoSpaceDN w:val="0"/>
        <w:adjustRightInd w:val="0"/>
        <w:spacing w:after="0" w:line="240" w:lineRule="auto"/>
        <w:ind w:left="2160"/>
        <w:rPr>
          <w:rFonts w:ascii="Times New Roman" w:hAnsi="Times New Roman" w:cs="Times New Roman"/>
          <w:sz w:val="2"/>
          <w:szCs w:val="2"/>
        </w:rPr>
      </w:pPr>
    </w:p>
    <w:p w:rsidR="00067E7F" w:rsidRPr="006E3FED" w:rsidRDefault="00067E7F" w:rsidP="006E3FED">
      <w:pPr>
        <w:pStyle w:val="ListParagraph"/>
        <w:numPr>
          <w:ilvl w:val="2"/>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sz w:val="24"/>
          <w:szCs w:val="24"/>
        </w:rPr>
        <w:t xml:space="preserve">People don’t like </w:t>
      </w:r>
    </w:p>
    <w:p w:rsidR="00067E7F" w:rsidRPr="00067E7F" w:rsidRDefault="00067E7F" w:rsidP="00067E7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067E7F">
        <w:rPr>
          <w:rFonts w:ascii="Times New Roman" w:hAnsi="Times New Roman" w:cs="Times New Roman"/>
          <w:sz w:val="24"/>
          <w:szCs w:val="24"/>
        </w:rPr>
        <w:t>eturning rentals</w:t>
      </w:r>
    </w:p>
    <w:p w:rsidR="00067E7F" w:rsidRPr="006E3FED" w:rsidRDefault="00067E7F" w:rsidP="00067E7F">
      <w:pPr>
        <w:pStyle w:val="ListParagraph"/>
        <w:autoSpaceDE w:val="0"/>
        <w:autoSpaceDN w:val="0"/>
        <w:adjustRightInd w:val="0"/>
        <w:spacing w:after="0" w:line="240" w:lineRule="auto"/>
        <w:ind w:left="2880"/>
        <w:rPr>
          <w:rFonts w:ascii="Times New Roman" w:hAnsi="Times New Roman" w:cs="Times New Roman"/>
          <w:sz w:val="2"/>
          <w:szCs w:val="2"/>
        </w:rPr>
      </w:pPr>
    </w:p>
    <w:p w:rsidR="00067E7F" w:rsidRDefault="00067E7F" w:rsidP="00067E7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sz w:val="24"/>
          <w:szCs w:val="24"/>
        </w:rPr>
        <w:t>Late fees</w:t>
      </w:r>
    </w:p>
    <w:p w:rsidR="00067E7F" w:rsidRPr="006E3FED" w:rsidRDefault="00067E7F" w:rsidP="00067E7F">
      <w:pPr>
        <w:pStyle w:val="ListParagraph"/>
        <w:autoSpaceDE w:val="0"/>
        <w:autoSpaceDN w:val="0"/>
        <w:adjustRightInd w:val="0"/>
        <w:spacing w:after="0" w:line="240" w:lineRule="auto"/>
        <w:ind w:left="2880"/>
        <w:rPr>
          <w:rFonts w:ascii="Times New Roman" w:hAnsi="Times New Roman" w:cs="Times New Roman"/>
          <w:sz w:val="2"/>
          <w:szCs w:val="2"/>
        </w:rPr>
      </w:pPr>
    </w:p>
    <w:p w:rsidR="00067E7F" w:rsidRPr="00067E7F" w:rsidRDefault="00067E7F" w:rsidP="00067E7F">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b/>
          <w:bCs/>
          <w:sz w:val="24"/>
          <w:szCs w:val="24"/>
        </w:rPr>
        <w:t>Approach</w:t>
      </w:r>
    </w:p>
    <w:p w:rsidR="00067E7F" w:rsidRPr="00067E7F" w:rsidRDefault="00067E7F" w:rsidP="00067E7F">
      <w:pPr>
        <w:pStyle w:val="ListParagraph"/>
        <w:numPr>
          <w:ilvl w:val="2"/>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sz w:val="24"/>
          <w:szCs w:val="24"/>
        </w:rPr>
        <w:t>Video on demand using cable</w:t>
      </w:r>
    </w:p>
    <w:p w:rsidR="00067E7F" w:rsidRPr="006E3FED" w:rsidRDefault="00067E7F" w:rsidP="00067E7F">
      <w:pPr>
        <w:pStyle w:val="ListParagraph"/>
        <w:autoSpaceDE w:val="0"/>
        <w:autoSpaceDN w:val="0"/>
        <w:adjustRightInd w:val="0"/>
        <w:spacing w:after="0" w:line="240" w:lineRule="auto"/>
        <w:ind w:left="2880"/>
        <w:rPr>
          <w:rFonts w:ascii="Times New Roman" w:hAnsi="Times New Roman" w:cs="Times New Roman"/>
          <w:sz w:val="2"/>
          <w:szCs w:val="2"/>
        </w:rPr>
      </w:pPr>
    </w:p>
    <w:p w:rsidR="00067E7F" w:rsidRPr="00067E7F" w:rsidRDefault="00067E7F" w:rsidP="00067E7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sz w:val="24"/>
          <w:szCs w:val="24"/>
        </w:rPr>
        <w:t>Access all movies</w:t>
      </w:r>
    </w:p>
    <w:p w:rsidR="00067E7F" w:rsidRPr="006E3FED" w:rsidRDefault="00067E7F" w:rsidP="00067E7F">
      <w:pPr>
        <w:pStyle w:val="ListParagraph"/>
        <w:autoSpaceDE w:val="0"/>
        <w:autoSpaceDN w:val="0"/>
        <w:adjustRightInd w:val="0"/>
        <w:spacing w:after="0" w:line="240" w:lineRule="auto"/>
        <w:ind w:left="2880"/>
        <w:rPr>
          <w:rFonts w:ascii="Times New Roman" w:hAnsi="Times New Roman" w:cs="Times New Roman"/>
          <w:sz w:val="2"/>
          <w:szCs w:val="2"/>
        </w:rPr>
      </w:pPr>
    </w:p>
    <w:p w:rsidR="00067E7F" w:rsidRPr="00067E7F" w:rsidRDefault="00067E7F" w:rsidP="00067E7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sz w:val="24"/>
          <w:szCs w:val="24"/>
        </w:rPr>
        <w:t>Use unused cable channel (no changes to system)</w:t>
      </w:r>
    </w:p>
    <w:p w:rsidR="00067E7F" w:rsidRPr="006E3FED" w:rsidRDefault="00067E7F" w:rsidP="00067E7F">
      <w:pPr>
        <w:pStyle w:val="ListParagraph"/>
        <w:autoSpaceDE w:val="0"/>
        <w:autoSpaceDN w:val="0"/>
        <w:adjustRightInd w:val="0"/>
        <w:spacing w:after="0" w:line="240" w:lineRule="auto"/>
        <w:ind w:left="2880"/>
        <w:rPr>
          <w:rFonts w:ascii="Times New Roman" w:hAnsi="Times New Roman" w:cs="Times New Roman"/>
          <w:sz w:val="2"/>
          <w:szCs w:val="2"/>
        </w:rPr>
      </w:pPr>
    </w:p>
    <w:p w:rsidR="00067E7F" w:rsidRPr="00067E7F" w:rsidRDefault="00067E7F" w:rsidP="00067E7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sz w:val="24"/>
          <w:szCs w:val="24"/>
        </w:rPr>
        <w:t>No capital needs to be invested</w:t>
      </w:r>
    </w:p>
    <w:p w:rsidR="00067E7F" w:rsidRPr="006E3FED" w:rsidRDefault="00067E7F" w:rsidP="00067E7F">
      <w:pPr>
        <w:pStyle w:val="ListParagraph"/>
        <w:autoSpaceDE w:val="0"/>
        <w:autoSpaceDN w:val="0"/>
        <w:adjustRightInd w:val="0"/>
        <w:spacing w:after="0" w:line="240" w:lineRule="auto"/>
        <w:ind w:left="2880"/>
        <w:rPr>
          <w:rFonts w:ascii="Times New Roman" w:hAnsi="Times New Roman" w:cs="Times New Roman"/>
          <w:sz w:val="2"/>
          <w:szCs w:val="2"/>
        </w:rPr>
      </w:pPr>
    </w:p>
    <w:p w:rsidR="00067E7F" w:rsidRDefault="00067E7F" w:rsidP="00067E7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067E7F">
        <w:rPr>
          <w:rFonts w:ascii="Times New Roman" w:hAnsi="Times New Roman" w:cs="Times New Roman"/>
          <w:sz w:val="24"/>
          <w:szCs w:val="24"/>
        </w:rPr>
        <w:t>Same price as video store rental ($6.99 at the time)</w:t>
      </w:r>
    </w:p>
    <w:p w:rsidR="006E3FED" w:rsidRPr="006E3FED" w:rsidRDefault="006E3FED" w:rsidP="006E3FED">
      <w:pPr>
        <w:autoSpaceDE w:val="0"/>
        <w:autoSpaceDN w:val="0"/>
        <w:adjustRightInd w:val="0"/>
        <w:spacing w:after="0" w:line="240" w:lineRule="auto"/>
        <w:rPr>
          <w:rFonts w:ascii="Times New Roman" w:hAnsi="Times New Roman" w:cs="Times New Roman"/>
          <w:sz w:val="2"/>
          <w:szCs w:val="2"/>
        </w:rPr>
      </w:pPr>
    </w:p>
    <w:p w:rsidR="005835BF" w:rsidRPr="005835BF" w:rsidRDefault="005835BF" w:rsidP="005835BF">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b/>
          <w:bCs/>
          <w:sz w:val="24"/>
          <w:szCs w:val="24"/>
        </w:rPr>
        <w:t>Benefits per Costs</w:t>
      </w:r>
    </w:p>
    <w:p w:rsidR="005835BF" w:rsidRPr="005835BF" w:rsidRDefault="005835BF" w:rsidP="005835BF">
      <w:pPr>
        <w:pStyle w:val="ListParagraph"/>
        <w:numPr>
          <w:ilvl w:val="2"/>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Receive $5 revenue per rental</w:t>
      </w:r>
    </w:p>
    <w:p w:rsidR="006E3FED" w:rsidRPr="006E3FED" w:rsidRDefault="006E3FED" w:rsidP="006E3FED">
      <w:pPr>
        <w:pStyle w:val="ListParagraph"/>
        <w:autoSpaceDE w:val="0"/>
        <w:autoSpaceDN w:val="0"/>
        <w:adjustRightInd w:val="0"/>
        <w:spacing w:after="0" w:line="240" w:lineRule="auto"/>
        <w:ind w:left="2880"/>
        <w:rPr>
          <w:rFonts w:ascii="Times New Roman" w:hAnsi="Times New Roman" w:cs="Times New Roman"/>
          <w:sz w:val="2"/>
          <w:szCs w:val="2"/>
        </w:rPr>
      </w:pPr>
    </w:p>
    <w:p w:rsidR="005835BF" w:rsidRPr="005835BF" w:rsidRDefault="005835BF" w:rsidP="005835B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Profit Margin of 20%</w:t>
      </w:r>
    </w:p>
    <w:p w:rsidR="006E3FED" w:rsidRPr="006E3FED" w:rsidRDefault="006E3FED" w:rsidP="006E3FED">
      <w:pPr>
        <w:autoSpaceDE w:val="0"/>
        <w:autoSpaceDN w:val="0"/>
        <w:adjustRightInd w:val="0"/>
        <w:spacing w:after="0" w:line="240" w:lineRule="auto"/>
        <w:ind w:left="1800"/>
        <w:rPr>
          <w:rFonts w:ascii="Times New Roman" w:hAnsi="Times New Roman" w:cs="Times New Roman"/>
          <w:sz w:val="2"/>
          <w:szCs w:val="2"/>
        </w:rPr>
      </w:pPr>
    </w:p>
    <w:p w:rsidR="005835BF" w:rsidRPr="005835BF" w:rsidRDefault="005835BF" w:rsidP="005835BF">
      <w:pPr>
        <w:pStyle w:val="ListParagraph"/>
        <w:numPr>
          <w:ilvl w:val="2"/>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Same experience as VCR/DVD without need to return!</w:t>
      </w:r>
    </w:p>
    <w:p w:rsidR="006E3FED" w:rsidRPr="006E3FED" w:rsidRDefault="006E3FED" w:rsidP="006E3FED">
      <w:pPr>
        <w:pStyle w:val="ListParagraph"/>
        <w:autoSpaceDE w:val="0"/>
        <w:autoSpaceDN w:val="0"/>
        <w:adjustRightInd w:val="0"/>
        <w:spacing w:after="0" w:line="240" w:lineRule="auto"/>
        <w:ind w:left="2880"/>
        <w:rPr>
          <w:rFonts w:ascii="Times New Roman" w:hAnsi="Times New Roman" w:cs="Times New Roman"/>
          <w:sz w:val="2"/>
          <w:szCs w:val="2"/>
        </w:rPr>
      </w:pPr>
    </w:p>
    <w:p w:rsidR="005835BF" w:rsidRPr="005835BF" w:rsidRDefault="005835BF" w:rsidP="005835B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Late fees are gone!</w:t>
      </w:r>
    </w:p>
    <w:p w:rsidR="006E3FED" w:rsidRPr="006E3FED" w:rsidRDefault="006E3FED" w:rsidP="006E3FED">
      <w:pPr>
        <w:autoSpaceDE w:val="0"/>
        <w:autoSpaceDN w:val="0"/>
        <w:adjustRightInd w:val="0"/>
        <w:spacing w:after="0" w:line="240" w:lineRule="auto"/>
        <w:ind w:left="1800"/>
        <w:rPr>
          <w:rFonts w:ascii="Times New Roman" w:hAnsi="Times New Roman" w:cs="Times New Roman"/>
          <w:sz w:val="2"/>
          <w:szCs w:val="2"/>
        </w:rPr>
      </w:pPr>
    </w:p>
    <w:p w:rsidR="005835BF" w:rsidRDefault="005835BF" w:rsidP="005835BF">
      <w:pPr>
        <w:pStyle w:val="ListParagraph"/>
        <w:numPr>
          <w:ilvl w:val="2"/>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Estimated market share = 20%!</w:t>
      </w:r>
    </w:p>
    <w:p w:rsidR="006E3FED" w:rsidRPr="006E3FED" w:rsidRDefault="006E3FED" w:rsidP="006E3FED">
      <w:pPr>
        <w:pStyle w:val="ListParagraph"/>
        <w:autoSpaceDE w:val="0"/>
        <w:autoSpaceDN w:val="0"/>
        <w:adjustRightInd w:val="0"/>
        <w:spacing w:after="0" w:line="240" w:lineRule="auto"/>
        <w:ind w:left="2160"/>
        <w:rPr>
          <w:rFonts w:ascii="Times New Roman" w:hAnsi="Times New Roman" w:cs="Times New Roman"/>
          <w:sz w:val="2"/>
          <w:szCs w:val="2"/>
        </w:rPr>
      </w:pPr>
    </w:p>
    <w:p w:rsidR="005835BF" w:rsidRPr="005835BF" w:rsidRDefault="005835BF" w:rsidP="005835BF">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b/>
          <w:bCs/>
          <w:sz w:val="24"/>
          <w:szCs w:val="24"/>
        </w:rPr>
        <w:t>Competition</w:t>
      </w:r>
    </w:p>
    <w:p w:rsidR="006E3FED" w:rsidRPr="006E3FED" w:rsidRDefault="006E3FED" w:rsidP="006E3FED">
      <w:pPr>
        <w:pStyle w:val="ListParagraph"/>
        <w:autoSpaceDE w:val="0"/>
        <w:autoSpaceDN w:val="0"/>
        <w:adjustRightInd w:val="0"/>
        <w:spacing w:after="0" w:line="240" w:lineRule="auto"/>
        <w:ind w:left="2160"/>
        <w:rPr>
          <w:rFonts w:ascii="Times New Roman" w:hAnsi="Times New Roman" w:cs="Times New Roman"/>
          <w:sz w:val="2"/>
          <w:szCs w:val="2"/>
        </w:rPr>
      </w:pPr>
    </w:p>
    <w:p w:rsidR="005835BF" w:rsidRPr="005835BF" w:rsidRDefault="005835BF" w:rsidP="005835BF">
      <w:pPr>
        <w:pStyle w:val="ListParagraph"/>
        <w:numPr>
          <w:ilvl w:val="2"/>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Video on demand system is patented</w:t>
      </w:r>
    </w:p>
    <w:p w:rsidR="005835BF" w:rsidRPr="005835BF" w:rsidRDefault="005835BF" w:rsidP="005835B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Only one of its kind at the moment</w:t>
      </w:r>
    </w:p>
    <w:p w:rsidR="006E3FED" w:rsidRPr="006E3FED" w:rsidRDefault="006E3FED" w:rsidP="006E3FED">
      <w:pPr>
        <w:pStyle w:val="ListParagraph"/>
        <w:autoSpaceDE w:val="0"/>
        <w:autoSpaceDN w:val="0"/>
        <w:adjustRightInd w:val="0"/>
        <w:spacing w:after="0" w:line="240" w:lineRule="auto"/>
        <w:ind w:left="2160"/>
        <w:rPr>
          <w:rFonts w:ascii="Times New Roman" w:hAnsi="Times New Roman" w:cs="Times New Roman"/>
          <w:sz w:val="2"/>
          <w:szCs w:val="2"/>
        </w:rPr>
      </w:pPr>
    </w:p>
    <w:p w:rsidR="005835BF" w:rsidRPr="005835BF" w:rsidRDefault="005835BF" w:rsidP="005835BF">
      <w:pPr>
        <w:pStyle w:val="ListParagraph"/>
        <w:numPr>
          <w:ilvl w:val="2"/>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Online rentals</w:t>
      </w:r>
    </w:p>
    <w:p w:rsidR="006E3FED" w:rsidRPr="006E3FED" w:rsidRDefault="006E3FED" w:rsidP="006E3FED">
      <w:pPr>
        <w:pStyle w:val="ListParagraph"/>
        <w:autoSpaceDE w:val="0"/>
        <w:autoSpaceDN w:val="0"/>
        <w:adjustRightInd w:val="0"/>
        <w:spacing w:after="0" w:line="240" w:lineRule="auto"/>
        <w:ind w:left="2880"/>
        <w:rPr>
          <w:rFonts w:ascii="Times New Roman" w:hAnsi="Times New Roman" w:cs="Times New Roman"/>
          <w:sz w:val="2"/>
          <w:szCs w:val="2"/>
        </w:rPr>
      </w:pPr>
    </w:p>
    <w:p w:rsidR="005835BF" w:rsidRPr="005835BF" w:rsidRDefault="005835BF" w:rsidP="005835B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Disadvantage = handling costs of 75</w:t>
      </w:r>
      <w:r w:rsidR="00533636">
        <w:rPr>
          <w:rFonts w:ascii="Times New Roman" w:hAnsi="Times New Roman" w:cs="Times New Roman"/>
          <w:sz w:val="24"/>
          <w:szCs w:val="24"/>
        </w:rPr>
        <w:t xml:space="preserve"> </w:t>
      </w:r>
      <w:r w:rsidRPr="005835BF">
        <w:rPr>
          <w:rFonts w:ascii="Times New Roman" w:hAnsi="Times New Roman" w:cs="Times New Roman"/>
          <w:sz w:val="24"/>
          <w:szCs w:val="24"/>
        </w:rPr>
        <w:t>cents/unit</w:t>
      </w:r>
    </w:p>
    <w:p w:rsidR="006E3FED" w:rsidRPr="006E3FED" w:rsidRDefault="006E3FED" w:rsidP="006E3FED">
      <w:pPr>
        <w:pStyle w:val="ListParagraph"/>
        <w:autoSpaceDE w:val="0"/>
        <w:autoSpaceDN w:val="0"/>
        <w:adjustRightInd w:val="0"/>
        <w:spacing w:after="0" w:line="240" w:lineRule="auto"/>
        <w:ind w:left="2880"/>
        <w:rPr>
          <w:rFonts w:ascii="Times New Roman" w:hAnsi="Times New Roman" w:cs="Times New Roman"/>
          <w:sz w:val="2"/>
          <w:szCs w:val="2"/>
        </w:rPr>
      </w:pPr>
    </w:p>
    <w:p w:rsidR="005835BF" w:rsidRPr="005835BF" w:rsidRDefault="005835BF" w:rsidP="005835B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Sending videos back is inconvenient for customers</w:t>
      </w:r>
    </w:p>
    <w:p w:rsidR="006E3FED" w:rsidRPr="006E3FED" w:rsidRDefault="006E3FED" w:rsidP="006E3FED">
      <w:pPr>
        <w:pStyle w:val="ListParagraph"/>
        <w:autoSpaceDE w:val="0"/>
        <w:autoSpaceDN w:val="0"/>
        <w:adjustRightInd w:val="0"/>
        <w:spacing w:after="0" w:line="240" w:lineRule="auto"/>
        <w:ind w:left="2880"/>
        <w:rPr>
          <w:rFonts w:ascii="Times New Roman" w:hAnsi="Times New Roman" w:cs="Times New Roman"/>
          <w:sz w:val="2"/>
          <w:szCs w:val="2"/>
        </w:rPr>
      </w:pPr>
    </w:p>
    <w:p w:rsidR="005835BF" w:rsidRPr="005835BF" w:rsidRDefault="005835BF" w:rsidP="005835BF">
      <w:pPr>
        <w:pStyle w:val="ListParagraph"/>
        <w:numPr>
          <w:ilvl w:val="3"/>
          <w:numId w:val="37"/>
        </w:numPr>
        <w:autoSpaceDE w:val="0"/>
        <w:autoSpaceDN w:val="0"/>
        <w:adjustRightInd w:val="0"/>
        <w:spacing w:after="0" w:line="240" w:lineRule="auto"/>
        <w:rPr>
          <w:rFonts w:ascii="Times New Roman" w:hAnsi="Times New Roman" w:cs="Times New Roman"/>
          <w:sz w:val="24"/>
          <w:szCs w:val="24"/>
        </w:rPr>
      </w:pPr>
      <w:r w:rsidRPr="005835BF">
        <w:rPr>
          <w:rFonts w:ascii="Times New Roman" w:hAnsi="Times New Roman" w:cs="Times New Roman"/>
          <w:sz w:val="24"/>
          <w:szCs w:val="24"/>
        </w:rPr>
        <w:t>No spontaneous rentals</w:t>
      </w:r>
    </w:p>
    <w:p w:rsidR="00067E7F" w:rsidRDefault="003F5894" w:rsidP="00067E7F">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Kickstarter NABC Pitch Identification:</w:t>
      </w:r>
    </w:p>
    <w:p w:rsidR="003F5894" w:rsidRDefault="003F5894" w:rsidP="003F5894">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in groups and navigate to Kickstarter.com </w:t>
      </w:r>
    </w:p>
    <w:p w:rsidR="003F5894" w:rsidRDefault="003F5894" w:rsidP="003F5894">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a </w:t>
      </w:r>
      <w:proofErr w:type="spellStart"/>
      <w:r>
        <w:rPr>
          <w:rFonts w:ascii="Times New Roman" w:hAnsi="Times New Roman" w:cs="Times New Roman"/>
          <w:sz w:val="24"/>
          <w:szCs w:val="24"/>
        </w:rPr>
        <w:t>kickstarter</w:t>
      </w:r>
      <w:proofErr w:type="spellEnd"/>
      <w:r>
        <w:rPr>
          <w:rFonts w:ascii="Times New Roman" w:hAnsi="Times New Roman" w:cs="Times New Roman"/>
          <w:sz w:val="24"/>
          <w:szCs w:val="24"/>
        </w:rPr>
        <w:t xml:space="preserve"> campaign of interest to your group, </w:t>
      </w:r>
      <w:r w:rsidRPr="003F5894">
        <w:rPr>
          <w:rFonts w:ascii="Times New Roman" w:hAnsi="Times New Roman" w:cs="Times New Roman"/>
          <w:sz w:val="24"/>
          <w:szCs w:val="24"/>
        </w:rPr>
        <w:t>watch the video, read the description, and then identify</w:t>
      </w:r>
      <w:bookmarkStart w:id="1" w:name="_GoBack"/>
      <w:bookmarkEnd w:id="1"/>
      <w:r w:rsidRPr="003F5894">
        <w:rPr>
          <w:rFonts w:ascii="Times New Roman" w:hAnsi="Times New Roman" w:cs="Times New Roman"/>
          <w:sz w:val="24"/>
          <w:szCs w:val="24"/>
        </w:rPr>
        <w:t xml:space="preserve"> the N, A, B, and C elements from the pitch.</w:t>
      </w:r>
    </w:p>
    <w:p w:rsidR="003F5894" w:rsidRDefault="003F5894" w:rsidP="003F5894">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which elements are well supported, clear, and compelling in the pitch</w:t>
      </w:r>
    </w:p>
    <w:p w:rsidR="003F5894" w:rsidRDefault="003F5894" w:rsidP="003F5894">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which elements are poorly supported, unclear, or missing in the pitch.</w:t>
      </w:r>
    </w:p>
    <w:p w:rsidR="003F5894" w:rsidRDefault="003F5894" w:rsidP="003F5894">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the pitch effective in your opinion?</w:t>
      </w:r>
    </w:p>
    <w:p w:rsidR="003F5894" w:rsidRDefault="003F5894" w:rsidP="003F5894">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 positive correspondence between how well the elements of NABC are </w:t>
      </w:r>
      <w:r w:rsidR="00E90670">
        <w:rPr>
          <w:rFonts w:ascii="Times New Roman" w:hAnsi="Times New Roman" w:cs="Times New Roman"/>
          <w:sz w:val="24"/>
          <w:szCs w:val="24"/>
        </w:rPr>
        <w:t>delivered</w:t>
      </w:r>
      <w:r>
        <w:rPr>
          <w:rFonts w:ascii="Times New Roman" w:hAnsi="Times New Roman" w:cs="Times New Roman"/>
          <w:sz w:val="24"/>
          <w:szCs w:val="24"/>
        </w:rPr>
        <w:t xml:space="preserve"> in the pitch and your opinion of the pitch’s effectiveness?</w:t>
      </w:r>
    </w:p>
    <w:p w:rsidR="003F5894" w:rsidRDefault="003F5894" w:rsidP="003F5894">
      <w:pPr>
        <w:pStyle w:val="ListParagraph"/>
        <w:autoSpaceDE w:val="0"/>
        <w:autoSpaceDN w:val="0"/>
        <w:adjustRightInd w:val="0"/>
        <w:spacing w:after="0" w:line="240" w:lineRule="auto"/>
        <w:rPr>
          <w:rFonts w:ascii="Times New Roman" w:hAnsi="Times New Roman" w:cs="Times New Roman"/>
          <w:sz w:val="24"/>
          <w:szCs w:val="24"/>
        </w:rPr>
      </w:pPr>
    </w:p>
    <w:p w:rsidR="003F5894" w:rsidRDefault="003F5894" w:rsidP="003F5894">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Kickstarter Campaign Project selected: _________________________________________________</w:t>
      </w:r>
    </w:p>
    <w:p w:rsidR="003F5894" w:rsidRDefault="003F5894" w:rsidP="003F5894">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3F5894">
        <w:rPr>
          <w:rFonts w:ascii="Times New Roman" w:hAnsi="Times New Roman" w:cs="Times New Roman"/>
          <w:sz w:val="24"/>
          <w:szCs w:val="24"/>
          <w:u w:val="single"/>
        </w:rPr>
        <w:t>Need</w:t>
      </w:r>
      <w:r>
        <w:rPr>
          <w:rFonts w:ascii="Times New Roman" w:hAnsi="Times New Roman" w:cs="Times New Roman"/>
          <w:sz w:val="24"/>
          <w:szCs w:val="24"/>
        </w:rPr>
        <w:t>:</w:t>
      </w: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3F5894">
        <w:rPr>
          <w:rFonts w:ascii="Times New Roman" w:hAnsi="Times New Roman" w:cs="Times New Roman"/>
          <w:sz w:val="24"/>
          <w:szCs w:val="24"/>
          <w:u w:val="single"/>
        </w:rPr>
        <w:t>Approach</w:t>
      </w:r>
      <w:r>
        <w:rPr>
          <w:rFonts w:ascii="Times New Roman" w:hAnsi="Times New Roman" w:cs="Times New Roman"/>
          <w:sz w:val="24"/>
          <w:szCs w:val="24"/>
        </w:rPr>
        <w:t>:</w:t>
      </w: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3F5894">
        <w:rPr>
          <w:rFonts w:ascii="Times New Roman" w:hAnsi="Times New Roman" w:cs="Times New Roman"/>
          <w:sz w:val="24"/>
          <w:szCs w:val="24"/>
          <w:u w:val="single"/>
        </w:rPr>
        <w:t>Benefits (per costs)</w:t>
      </w:r>
      <w:r>
        <w:rPr>
          <w:rFonts w:ascii="Times New Roman" w:hAnsi="Times New Roman" w:cs="Times New Roman"/>
          <w:sz w:val="24"/>
          <w:szCs w:val="24"/>
        </w:rPr>
        <w:t>:</w:t>
      </w: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Default="003F5894" w:rsidP="003F5894">
      <w:pPr>
        <w:autoSpaceDE w:val="0"/>
        <w:autoSpaceDN w:val="0"/>
        <w:adjustRightInd w:val="0"/>
        <w:spacing w:after="0" w:line="240" w:lineRule="auto"/>
        <w:rPr>
          <w:rFonts w:ascii="Times New Roman" w:hAnsi="Times New Roman" w:cs="Times New Roman"/>
          <w:sz w:val="24"/>
          <w:szCs w:val="24"/>
        </w:rPr>
      </w:pPr>
    </w:p>
    <w:p w:rsidR="003F5894" w:rsidRPr="003F5894" w:rsidRDefault="003F5894" w:rsidP="003F5894">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3F5894">
        <w:rPr>
          <w:rFonts w:ascii="Times New Roman" w:hAnsi="Times New Roman" w:cs="Times New Roman"/>
          <w:sz w:val="24"/>
          <w:szCs w:val="24"/>
          <w:u w:val="single"/>
        </w:rPr>
        <w:t>Competition</w:t>
      </w:r>
      <w:r>
        <w:rPr>
          <w:rFonts w:ascii="Times New Roman" w:hAnsi="Times New Roman" w:cs="Times New Roman"/>
          <w:sz w:val="24"/>
          <w:szCs w:val="24"/>
        </w:rPr>
        <w:t>:</w:t>
      </w:r>
    </w:p>
    <w:p w:rsidR="003F5894" w:rsidRPr="003F5894" w:rsidRDefault="003F5894" w:rsidP="003F5894">
      <w:pPr>
        <w:autoSpaceDE w:val="0"/>
        <w:autoSpaceDN w:val="0"/>
        <w:adjustRightInd w:val="0"/>
        <w:spacing w:after="0" w:line="240" w:lineRule="auto"/>
        <w:rPr>
          <w:rFonts w:ascii="Times New Roman" w:hAnsi="Times New Roman" w:cs="Times New Roman"/>
          <w:sz w:val="24"/>
          <w:szCs w:val="24"/>
        </w:rPr>
      </w:pPr>
    </w:p>
    <w:p w:rsidR="00EC7301" w:rsidRPr="00990F1C" w:rsidRDefault="00990F1C" w:rsidP="00067E7F">
      <w:pPr>
        <w:tabs>
          <w:tab w:val="left" w:pos="2115"/>
        </w:tabs>
      </w:pPr>
      <w:r>
        <w:tab/>
      </w:r>
    </w:p>
    <w:sectPr w:rsidR="00EC7301" w:rsidRPr="00990F1C" w:rsidSect="00AA10B4">
      <w:headerReference w:type="default" r:id="rId12"/>
      <w:footerReference w:type="default" r:id="rId13"/>
      <w:type w:val="continuous"/>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E1" w:rsidRDefault="000944E1" w:rsidP="00B94FFB">
      <w:pPr>
        <w:spacing w:after="0" w:line="240" w:lineRule="auto"/>
      </w:pPr>
      <w:r>
        <w:separator/>
      </w:r>
    </w:p>
  </w:endnote>
  <w:endnote w:type="continuationSeparator" w:id="0">
    <w:p w:rsidR="000944E1" w:rsidRDefault="000944E1" w:rsidP="00B9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26" w:rsidRPr="00812F83" w:rsidRDefault="006E1C26">
    <w:pPr>
      <w:pStyle w:val="Footer"/>
    </w:pPr>
  </w:p>
  <w:p w:rsidR="006E1C26" w:rsidRDefault="006E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26" w:rsidRPr="00812F83" w:rsidRDefault="006E1C26">
    <w:pPr>
      <w:pStyle w:val="Footer"/>
    </w:pPr>
  </w:p>
  <w:p w:rsidR="006E1C26" w:rsidRDefault="006E1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AB" w:rsidRPr="00812F83" w:rsidRDefault="003046AB">
    <w:pPr>
      <w:pStyle w:val="Footer"/>
    </w:pPr>
  </w:p>
  <w:p w:rsidR="003046AB" w:rsidRDefault="00304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E1" w:rsidRDefault="000944E1" w:rsidP="00B94FFB">
      <w:pPr>
        <w:spacing w:after="0" w:line="240" w:lineRule="auto"/>
      </w:pPr>
      <w:r>
        <w:separator/>
      </w:r>
    </w:p>
  </w:footnote>
  <w:footnote w:type="continuationSeparator" w:id="0">
    <w:p w:rsidR="000944E1" w:rsidRDefault="000944E1" w:rsidP="00B94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16357"/>
      <w:docPartObj>
        <w:docPartGallery w:val="Page Numbers (Top of Page)"/>
        <w:docPartUnique/>
      </w:docPartObj>
    </w:sdtPr>
    <w:sdtEndPr>
      <w:rPr>
        <w:rFonts w:ascii="Times New Roman" w:hAnsi="Times New Roman" w:cs="Times New Roman"/>
        <w:color w:val="808080" w:themeColor="background1" w:themeShade="80"/>
        <w:spacing w:val="60"/>
      </w:rPr>
    </w:sdtEndPr>
    <w:sdtContent>
      <w:p w:rsidR="006E1C26" w:rsidRPr="00080590" w:rsidRDefault="006E1C26">
        <w:pPr>
          <w:pStyle w:val="Header"/>
          <w:pBdr>
            <w:bottom w:val="single" w:sz="4" w:space="1" w:color="D9D9D9" w:themeColor="background1" w:themeShade="D9"/>
          </w:pBdr>
          <w:rPr>
            <w:rFonts w:ascii="Times New Roman" w:hAnsi="Times New Roman" w:cs="Times New Roman"/>
            <w:b/>
            <w:bCs/>
          </w:rPr>
        </w:pPr>
        <w:r w:rsidRPr="00080590">
          <w:rPr>
            <w:rFonts w:ascii="Times New Roman" w:hAnsi="Times New Roman" w:cs="Times New Roman"/>
          </w:rPr>
          <w:fldChar w:fldCharType="begin"/>
        </w:r>
        <w:r w:rsidRPr="00080590">
          <w:rPr>
            <w:rFonts w:ascii="Times New Roman" w:hAnsi="Times New Roman" w:cs="Times New Roman"/>
          </w:rPr>
          <w:instrText xml:space="preserve"> PAGE   \* MERGEFORMAT </w:instrText>
        </w:r>
        <w:r w:rsidRPr="00080590">
          <w:rPr>
            <w:rFonts w:ascii="Times New Roman" w:hAnsi="Times New Roman" w:cs="Times New Roman"/>
          </w:rPr>
          <w:fldChar w:fldCharType="separate"/>
        </w:r>
        <w:r w:rsidR="00624CE7" w:rsidRPr="00624CE7">
          <w:rPr>
            <w:rFonts w:ascii="Times New Roman" w:hAnsi="Times New Roman" w:cs="Times New Roman"/>
            <w:b/>
            <w:bCs/>
            <w:noProof/>
          </w:rPr>
          <w:t>4</w:t>
        </w:r>
        <w:r w:rsidRPr="00080590">
          <w:rPr>
            <w:rFonts w:ascii="Times New Roman" w:hAnsi="Times New Roman" w:cs="Times New Roman"/>
            <w:b/>
            <w:bCs/>
            <w:noProof/>
          </w:rPr>
          <w:fldChar w:fldCharType="end"/>
        </w:r>
        <w:r w:rsidRPr="00080590">
          <w:rPr>
            <w:rFonts w:ascii="Times New Roman" w:hAnsi="Times New Roman" w:cs="Times New Roman"/>
            <w:b/>
            <w:bCs/>
          </w:rPr>
          <w:t xml:space="preserve"> | </w:t>
        </w:r>
        <w:r>
          <w:rPr>
            <w:rFonts w:ascii="Times New Roman" w:hAnsi="Times New Roman" w:cs="Times New Roman"/>
            <w:color w:val="808080" w:themeColor="background1" w:themeShade="80"/>
            <w:spacing w:val="60"/>
          </w:rPr>
          <w:t>Page</w:t>
        </w:r>
        <w:r>
          <w:rPr>
            <w:rFonts w:ascii="Times New Roman" w:hAnsi="Times New Roman" w:cs="Times New Roman"/>
            <w:color w:val="808080" w:themeColor="background1" w:themeShade="80"/>
            <w:spacing w:val="60"/>
          </w:rPr>
          <w:tab/>
          <w:t xml:space="preserve">              </w:t>
        </w:r>
        <w:r w:rsidRPr="00080590">
          <w:rPr>
            <w:rFonts w:ascii="Times New Roman" w:hAnsi="Times New Roman" w:cs="Times New Roman"/>
            <w:color w:val="808080" w:themeColor="background1" w:themeShade="80"/>
            <w:spacing w:val="60"/>
          </w:rPr>
          <w:t xml:space="preserve"> </w:t>
        </w:r>
        <w:r>
          <w:rPr>
            <w:rFonts w:ascii="Times New Roman" w:hAnsi="Times New Roman" w:cs="Times New Roman"/>
            <w:color w:val="808080" w:themeColor="background1" w:themeShade="80"/>
            <w:spacing w:val="60"/>
          </w:rPr>
          <w:t xml:space="preserve">   </w:t>
        </w:r>
        <w:r w:rsidRPr="00080590">
          <w:rPr>
            <w:rFonts w:ascii="Times New Roman" w:hAnsi="Times New Roman" w:cs="Times New Roman"/>
            <w:color w:val="808080" w:themeColor="background1" w:themeShade="80"/>
            <w:spacing w:val="60"/>
          </w:rPr>
          <w:t>L</w:t>
        </w:r>
        <w:r>
          <w:rPr>
            <w:rFonts w:ascii="Times New Roman" w:hAnsi="Times New Roman" w:cs="Times New Roman"/>
            <w:color w:val="808080" w:themeColor="background1" w:themeShade="80"/>
            <w:spacing w:val="60"/>
          </w:rPr>
          <w:t>ab 0</w:t>
        </w:r>
        <w:r w:rsidRPr="00080590">
          <w:rPr>
            <w:rFonts w:ascii="Times New Roman" w:hAnsi="Times New Roman" w:cs="Times New Roman"/>
            <w:color w:val="808080" w:themeColor="background1" w:themeShade="80"/>
            <w:spacing w:val="60"/>
          </w:rPr>
          <w:t xml:space="preserve">: </w:t>
        </w:r>
        <w:r>
          <w:rPr>
            <w:rFonts w:ascii="Times New Roman" w:hAnsi="Times New Roman" w:cs="Times New Roman"/>
            <w:color w:val="808080" w:themeColor="background1" w:themeShade="80"/>
            <w:spacing w:val="60"/>
          </w:rPr>
          <w:t>QFT and NABC Methods</w:t>
        </w:r>
        <w:r w:rsidRPr="00080590">
          <w:rPr>
            <w:rFonts w:ascii="Times New Roman" w:hAnsi="Times New Roman" w:cs="Times New Roman"/>
            <w:color w:val="808080" w:themeColor="background1" w:themeShade="80"/>
            <w:spacing w:val="60"/>
          </w:rPr>
          <w:t xml:space="preserve"> </w:t>
        </w:r>
        <w:r>
          <w:rPr>
            <w:rFonts w:ascii="Times New Roman" w:hAnsi="Times New Roman" w:cs="Times New Roman"/>
            <w:color w:val="808080" w:themeColor="background1" w:themeShade="80"/>
            <w:spacing w:val="60"/>
          </w:rPr>
          <w:t xml:space="preserve">             </w:t>
        </w:r>
        <w:r w:rsidRPr="00080590">
          <w:rPr>
            <w:rFonts w:ascii="Times New Roman" w:hAnsi="Times New Roman" w:cs="Times New Roman"/>
            <w:color w:val="808080" w:themeColor="background1" w:themeShade="80"/>
            <w:spacing w:val="60"/>
          </w:rPr>
          <w:t xml:space="preserve">ECCS </w:t>
        </w:r>
        <w:r>
          <w:rPr>
            <w:rFonts w:ascii="Times New Roman" w:hAnsi="Times New Roman" w:cs="Times New Roman"/>
            <w:color w:val="808080" w:themeColor="background1" w:themeShade="80"/>
            <w:spacing w:val="60"/>
          </w:rPr>
          <w:t>23</w:t>
        </w:r>
        <w:r w:rsidRPr="00080590">
          <w:rPr>
            <w:rFonts w:ascii="Times New Roman" w:hAnsi="Times New Roman" w:cs="Times New Roman"/>
            <w:color w:val="808080" w:themeColor="background1" w:themeShade="80"/>
            <w:spacing w:val="60"/>
          </w:rPr>
          <w:t>11</w:t>
        </w:r>
      </w:p>
    </w:sdtContent>
  </w:sdt>
  <w:p w:rsidR="006E1C26" w:rsidRPr="00896035" w:rsidRDefault="006E1C26">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56265"/>
      <w:docPartObj>
        <w:docPartGallery w:val="Page Numbers (Top of Page)"/>
        <w:docPartUnique/>
      </w:docPartObj>
    </w:sdtPr>
    <w:sdtEndPr>
      <w:rPr>
        <w:rFonts w:ascii="Times New Roman" w:hAnsi="Times New Roman" w:cs="Times New Roman"/>
        <w:color w:val="808080" w:themeColor="background1" w:themeShade="80"/>
        <w:spacing w:val="60"/>
      </w:rPr>
    </w:sdtEndPr>
    <w:sdtContent>
      <w:p w:rsidR="006E1C26" w:rsidRPr="00080590" w:rsidRDefault="006E1C26">
        <w:pPr>
          <w:pStyle w:val="Header"/>
          <w:pBdr>
            <w:bottom w:val="single" w:sz="4" w:space="1" w:color="D9D9D9" w:themeColor="background1" w:themeShade="D9"/>
          </w:pBdr>
          <w:rPr>
            <w:rFonts w:ascii="Times New Roman" w:hAnsi="Times New Roman" w:cs="Times New Roman"/>
            <w:b/>
            <w:bCs/>
          </w:rPr>
        </w:pPr>
        <w:r w:rsidRPr="00080590">
          <w:rPr>
            <w:rFonts w:ascii="Times New Roman" w:hAnsi="Times New Roman" w:cs="Times New Roman"/>
          </w:rPr>
          <w:fldChar w:fldCharType="begin"/>
        </w:r>
        <w:r w:rsidRPr="00080590">
          <w:rPr>
            <w:rFonts w:ascii="Times New Roman" w:hAnsi="Times New Roman" w:cs="Times New Roman"/>
          </w:rPr>
          <w:instrText xml:space="preserve"> PAGE   \* MERGEFORMAT </w:instrText>
        </w:r>
        <w:r w:rsidRPr="00080590">
          <w:rPr>
            <w:rFonts w:ascii="Times New Roman" w:hAnsi="Times New Roman" w:cs="Times New Roman"/>
          </w:rPr>
          <w:fldChar w:fldCharType="separate"/>
        </w:r>
        <w:r w:rsidR="000772CC" w:rsidRPr="000772CC">
          <w:rPr>
            <w:rFonts w:ascii="Times New Roman" w:hAnsi="Times New Roman" w:cs="Times New Roman"/>
            <w:b/>
            <w:bCs/>
            <w:noProof/>
          </w:rPr>
          <w:t>4</w:t>
        </w:r>
        <w:r w:rsidRPr="00080590">
          <w:rPr>
            <w:rFonts w:ascii="Times New Roman" w:hAnsi="Times New Roman" w:cs="Times New Roman"/>
            <w:b/>
            <w:bCs/>
            <w:noProof/>
          </w:rPr>
          <w:fldChar w:fldCharType="end"/>
        </w:r>
        <w:r w:rsidRPr="00080590">
          <w:rPr>
            <w:rFonts w:ascii="Times New Roman" w:hAnsi="Times New Roman" w:cs="Times New Roman"/>
            <w:b/>
            <w:bCs/>
          </w:rPr>
          <w:t xml:space="preserve"> | </w:t>
        </w:r>
        <w:r w:rsidRPr="00080590">
          <w:rPr>
            <w:rFonts w:ascii="Times New Roman" w:hAnsi="Times New Roman" w:cs="Times New Roman"/>
            <w:color w:val="808080" w:themeColor="background1" w:themeShade="80"/>
            <w:spacing w:val="60"/>
          </w:rPr>
          <w:t>Page</w:t>
        </w:r>
        <w:r w:rsidRPr="00080590">
          <w:rPr>
            <w:rFonts w:ascii="Times New Roman" w:hAnsi="Times New Roman" w:cs="Times New Roman"/>
            <w:color w:val="808080" w:themeColor="background1" w:themeShade="80"/>
            <w:spacing w:val="60"/>
          </w:rPr>
          <w:tab/>
        </w:r>
        <w:r>
          <w:rPr>
            <w:rFonts w:ascii="Times New Roman" w:hAnsi="Times New Roman" w:cs="Times New Roman"/>
            <w:color w:val="808080" w:themeColor="background1" w:themeShade="80"/>
            <w:spacing w:val="60"/>
          </w:rPr>
          <w:t xml:space="preserve">    </w:t>
        </w:r>
        <w:r w:rsidRPr="00080590">
          <w:rPr>
            <w:rFonts w:ascii="Times New Roman" w:hAnsi="Times New Roman" w:cs="Times New Roman"/>
            <w:color w:val="808080" w:themeColor="background1" w:themeShade="80"/>
            <w:spacing w:val="60"/>
          </w:rPr>
          <w:t xml:space="preserve"> Lecture 1: </w:t>
        </w:r>
        <w:r>
          <w:rPr>
            <w:rFonts w:ascii="Times New Roman" w:hAnsi="Times New Roman" w:cs="Times New Roman"/>
            <w:color w:val="808080" w:themeColor="background1" w:themeShade="80"/>
            <w:spacing w:val="60"/>
          </w:rPr>
          <w:t>Units, Engineering Notation &amp; Charge</w:t>
        </w:r>
        <w:r w:rsidRPr="00080590">
          <w:rPr>
            <w:rFonts w:ascii="Times New Roman" w:hAnsi="Times New Roman" w:cs="Times New Roman"/>
            <w:color w:val="808080" w:themeColor="background1" w:themeShade="80"/>
            <w:spacing w:val="60"/>
          </w:rPr>
          <w:t xml:space="preserve"> </w:t>
        </w:r>
        <w:r>
          <w:rPr>
            <w:rFonts w:ascii="Times New Roman" w:hAnsi="Times New Roman" w:cs="Times New Roman"/>
            <w:color w:val="808080" w:themeColor="background1" w:themeShade="80"/>
            <w:spacing w:val="60"/>
          </w:rPr>
          <w:t xml:space="preserve">   </w:t>
        </w:r>
        <w:r w:rsidRPr="00080590">
          <w:rPr>
            <w:rFonts w:ascii="Times New Roman" w:hAnsi="Times New Roman" w:cs="Times New Roman"/>
            <w:color w:val="808080" w:themeColor="background1" w:themeShade="80"/>
            <w:spacing w:val="60"/>
          </w:rPr>
          <w:t xml:space="preserve">ECCS </w:t>
        </w:r>
        <w:r>
          <w:rPr>
            <w:rFonts w:ascii="Times New Roman" w:hAnsi="Times New Roman" w:cs="Times New Roman"/>
            <w:color w:val="808080" w:themeColor="background1" w:themeShade="80"/>
            <w:spacing w:val="60"/>
          </w:rPr>
          <w:t>23</w:t>
        </w:r>
        <w:r w:rsidRPr="00080590">
          <w:rPr>
            <w:rFonts w:ascii="Times New Roman" w:hAnsi="Times New Roman" w:cs="Times New Roman"/>
            <w:color w:val="808080" w:themeColor="background1" w:themeShade="80"/>
            <w:spacing w:val="60"/>
          </w:rPr>
          <w:t>11</w:t>
        </w:r>
      </w:p>
    </w:sdtContent>
  </w:sdt>
  <w:p w:rsidR="006E1C26" w:rsidRPr="00896035" w:rsidRDefault="006E1C26">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48943"/>
      <w:docPartObj>
        <w:docPartGallery w:val="Page Numbers (Top of Page)"/>
        <w:docPartUnique/>
      </w:docPartObj>
    </w:sdtPr>
    <w:sdtEndPr>
      <w:rPr>
        <w:rFonts w:ascii="Times New Roman" w:hAnsi="Times New Roman" w:cs="Times New Roman"/>
        <w:color w:val="808080" w:themeColor="background1" w:themeShade="80"/>
        <w:spacing w:val="60"/>
      </w:rPr>
    </w:sdtEndPr>
    <w:sdtContent>
      <w:p w:rsidR="003046AB" w:rsidRPr="00080590" w:rsidRDefault="003046AB">
        <w:pPr>
          <w:pStyle w:val="Header"/>
          <w:pBdr>
            <w:bottom w:val="single" w:sz="4" w:space="1" w:color="D9D9D9" w:themeColor="background1" w:themeShade="D9"/>
          </w:pBdr>
          <w:rPr>
            <w:rFonts w:ascii="Times New Roman" w:hAnsi="Times New Roman" w:cs="Times New Roman"/>
            <w:b/>
            <w:bCs/>
          </w:rPr>
        </w:pPr>
        <w:r w:rsidRPr="00080590">
          <w:rPr>
            <w:rFonts w:ascii="Times New Roman" w:hAnsi="Times New Roman" w:cs="Times New Roman"/>
          </w:rPr>
          <w:fldChar w:fldCharType="begin"/>
        </w:r>
        <w:r w:rsidRPr="00080590">
          <w:rPr>
            <w:rFonts w:ascii="Times New Roman" w:hAnsi="Times New Roman" w:cs="Times New Roman"/>
          </w:rPr>
          <w:instrText xml:space="preserve"> PAGE   \* MERGEFORMAT </w:instrText>
        </w:r>
        <w:r w:rsidRPr="00080590">
          <w:rPr>
            <w:rFonts w:ascii="Times New Roman" w:hAnsi="Times New Roman" w:cs="Times New Roman"/>
          </w:rPr>
          <w:fldChar w:fldCharType="separate"/>
        </w:r>
        <w:r w:rsidR="00624CE7" w:rsidRPr="00624CE7">
          <w:rPr>
            <w:rFonts w:ascii="Times New Roman" w:hAnsi="Times New Roman" w:cs="Times New Roman"/>
            <w:b/>
            <w:bCs/>
            <w:noProof/>
          </w:rPr>
          <w:t>10</w:t>
        </w:r>
        <w:r w:rsidRPr="00080590">
          <w:rPr>
            <w:rFonts w:ascii="Times New Roman" w:hAnsi="Times New Roman" w:cs="Times New Roman"/>
            <w:b/>
            <w:bCs/>
            <w:noProof/>
          </w:rPr>
          <w:fldChar w:fldCharType="end"/>
        </w:r>
        <w:r w:rsidRPr="00080590">
          <w:rPr>
            <w:rFonts w:ascii="Times New Roman" w:hAnsi="Times New Roman" w:cs="Times New Roman"/>
            <w:b/>
            <w:bCs/>
          </w:rPr>
          <w:t xml:space="preserve"> | </w:t>
        </w:r>
        <w:r w:rsidRPr="00080590">
          <w:rPr>
            <w:rFonts w:ascii="Times New Roman" w:hAnsi="Times New Roman" w:cs="Times New Roman"/>
            <w:color w:val="808080" w:themeColor="background1" w:themeShade="80"/>
            <w:spacing w:val="60"/>
          </w:rPr>
          <w:t>Page</w:t>
        </w:r>
        <w:r w:rsidRPr="00080590">
          <w:rPr>
            <w:rFonts w:ascii="Times New Roman" w:hAnsi="Times New Roman" w:cs="Times New Roman"/>
            <w:color w:val="808080" w:themeColor="background1" w:themeShade="80"/>
            <w:spacing w:val="60"/>
          </w:rPr>
          <w:tab/>
        </w:r>
        <w:r>
          <w:rPr>
            <w:rFonts w:ascii="Times New Roman" w:hAnsi="Times New Roman" w:cs="Times New Roman"/>
            <w:color w:val="808080" w:themeColor="background1" w:themeShade="80"/>
            <w:spacing w:val="60"/>
          </w:rPr>
          <w:t xml:space="preserve">    </w:t>
        </w:r>
        <w:r w:rsidRPr="00080590">
          <w:rPr>
            <w:rFonts w:ascii="Times New Roman" w:hAnsi="Times New Roman" w:cs="Times New Roman"/>
            <w:color w:val="808080" w:themeColor="background1" w:themeShade="80"/>
            <w:spacing w:val="60"/>
          </w:rPr>
          <w:t xml:space="preserve"> </w:t>
        </w:r>
        <w:r w:rsidR="00275A62">
          <w:rPr>
            <w:rFonts w:ascii="Times New Roman" w:hAnsi="Times New Roman" w:cs="Times New Roman"/>
            <w:color w:val="808080" w:themeColor="background1" w:themeShade="80"/>
            <w:spacing w:val="60"/>
          </w:rPr>
          <w:t xml:space="preserve">         </w:t>
        </w:r>
        <w:r w:rsidRPr="00080590">
          <w:rPr>
            <w:rFonts w:ascii="Times New Roman" w:hAnsi="Times New Roman" w:cs="Times New Roman"/>
            <w:color w:val="808080" w:themeColor="background1" w:themeShade="80"/>
            <w:spacing w:val="60"/>
          </w:rPr>
          <w:t>L</w:t>
        </w:r>
        <w:r w:rsidR="00275A62">
          <w:rPr>
            <w:rFonts w:ascii="Times New Roman" w:hAnsi="Times New Roman" w:cs="Times New Roman"/>
            <w:color w:val="808080" w:themeColor="background1" w:themeShade="80"/>
            <w:spacing w:val="60"/>
          </w:rPr>
          <w:t>ab</w:t>
        </w:r>
        <w:r w:rsidRPr="00080590">
          <w:rPr>
            <w:rFonts w:ascii="Times New Roman" w:hAnsi="Times New Roman" w:cs="Times New Roman"/>
            <w:color w:val="808080" w:themeColor="background1" w:themeShade="80"/>
            <w:spacing w:val="60"/>
          </w:rPr>
          <w:t xml:space="preserve"> </w:t>
        </w:r>
        <w:r w:rsidR="00275A62">
          <w:rPr>
            <w:rFonts w:ascii="Times New Roman" w:hAnsi="Times New Roman" w:cs="Times New Roman"/>
            <w:color w:val="808080" w:themeColor="background1" w:themeShade="80"/>
            <w:spacing w:val="60"/>
          </w:rPr>
          <w:t>0</w:t>
        </w:r>
        <w:r w:rsidRPr="00080590">
          <w:rPr>
            <w:rFonts w:ascii="Times New Roman" w:hAnsi="Times New Roman" w:cs="Times New Roman"/>
            <w:color w:val="808080" w:themeColor="background1" w:themeShade="80"/>
            <w:spacing w:val="60"/>
          </w:rPr>
          <w:t xml:space="preserve">: </w:t>
        </w:r>
        <w:r w:rsidR="00275A62">
          <w:rPr>
            <w:rFonts w:ascii="Times New Roman" w:hAnsi="Times New Roman" w:cs="Times New Roman"/>
            <w:color w:val="808080" w:themeColor="background1" w:themeShade="80"/>
            <w:spacing w:val="60"/>
          </w:rPr>
          <w:t xml:space="preserve">Introduction to QFT and NABC   </w:t>
        </w:r>
        <w:r w:rsidRPr="00080590">
          <w:rPr>
            <w:rFonts w:ascii="Times New Roman" w:hAnsi="Times New Roman" w:cs="Times New Roman"/>
            <w:color w:val="808080" w:themeColor="background1" w:themeShade="80"/>
            <w:spacing w:val="60"/>
          </w:rPr>
          <w:t xml:space="preserve"> </w:t>
        </w:r>
        <w:r w:rsidR="00275A62">
          <w:rPr>
            <w:rFonts w:ascii="Times New Roman" w:hAnsi="Times New Roman" w:cs="Times New Roman"/>
            <w:color w:val="808080" w:themeColor="background1" w:themeShade="80"/>
            <w:spacing w:val="60"/>
          </w:rPr>
          <w:t xml:space="preserve"> </w:t>
        </w:r>
        <w:r>
          <w:rPr>
            <w:rFonts w:ascii="Times New Roman" w:hAnsi="Times New Roman" w:cs="Times New Roman"/>
            <w:color w:val="808080" w:themeColor="background1" w:themeShade="80"/>
            <w:spacing w:val="60"/>
          </w:rPr>
          <w:t xml:space="preserve"> </w:t>
        </w:r>
        <w:r w:rsidR="00275A62">
          <w:rPr>
            <w:rFonts w:ascii="Times New Roman" w:hAnsi="Times New Roman" w:cs="Times New Roman"/>
            <w:color w:val="808080" w:themeColor="background1" w:themeShade="80"/>
            <w:spacing w:val="60"/>
          </w:rPr>
          <w:t xml:space="preserve"> </w:t>
        </w:r>
        <w:r>
          <w:rPr>
            <w:rFonts w:ascii="Times New Roman" w:hAnsi="Times New Roman" w:cs="Times New Roman"/>
            <w:color w:val="808080" w:themeColor="background1" w:themeShade="80"/>
            <w:spacing w:val="60"/>
          </w:rPr>
          <w:t xml:space="preserve"> </w:t>
        </w:r>
        <w:r w:rsidRPr="00080590">
          <w:rPr>
            <w:rFonts w:ascii="Times New Roman" w:hAnsi="Times New Roman" w:cs="Times New Roman"/>
            <w:color w:val="808080" w:themeColor="background1" w:themeShade="80"/>
            <w:spacing w:val="60"/>
          </w:rPr>
          <w:t xml:space="preserve">ECCS </w:t>
        </w:r>
        <w:r>
          <w:rPr>
            <w:rFonts w:ascii="Times New Roman" w:hAnsi="Times New Roman" w:cs="Times New Roman"/>
            <w:color w:val="808080" w:themeColor="background1" w:themeShade="80"/>
            <w:spacing w:val="60"/>
          </w:rPr>
          <w:t>23</w:t>
        </w:r>
        <w:r w:rsidRPr="00080590">
          <w:rPr>
            <w:rFonts w:ascii="Times New Roman" w:hAnsi="Times New Roman" w:cs="Times New Roman"/>
            <w:color w:val="808080" w:themeColor="background1" w:themeShade="80"/>
            <w:spacing w:val="60"/>
          </w:rPr>
          <w:t>11</w:t>
        </w:r>
      </w:p>
    </w:sdtContent>
  </w:sdt>
  <w:p w:rsidR="003046AB" w:rsidRPr="00896035" w:rsidRDefault="003046A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07C"/>
    <w:multiLevelType w:val="hybridMultilevel"/>
    <w:tmpl w:val="6F74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3FB4"/>
    <w:multiLevelType w:val="hybridMultilevel"/>
    <w:tmpl w:val="BA2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4445"/>
    <w:multiLevelType w:val="hybridMultilevel"/>
    <w:tmpl w:val="C6D6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B60C0"/>
    <w:multiLevelType w:val="hybridMultilevel"/>
    <w:tmpl w:val="F7E22B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E1497"/>
    <w:multiLevelType w:val="hybridMultilevel"/>
    <w:tmpl w:val="286E4D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567FBA"/>
    <w:multiLevelType w:val="hybridMultilevel"/>
    <w:tmpl w:val="8E5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A54F4"/>
    <w:multiLevelType w:val="hybridMultilevel"/>
    <w:tmpl w:val="F1E0C014"/>
    <w:lvl w:ilvl="0" w:tplc="B05400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93DF3"/>
    <w:multiLevelType w:val="hybridMultilevel"/>
    <w:tmpl w:val="9F0A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66E55"/>
    <w:multiLevelType w:val="hybridMultilevel"/>
    <w:tmpl w:val="F5D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872D9"/>
    <w:multiLevelType w:val="hybridMultilevel"/>
    <w:tmpl w:val="8E0A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D14F8"/>
    <w:multiLevelType w:val="hybridMultilevel"/>
    <w:tmpl w:val="228E1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C35D9"/>
    <w:multiLevelType w:val="hybridMultilevel"/>
    <w:tmpl w:val="168C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015AB"/>
    <w:multiLevelType w:val="hybridMultilevel"/>
    <w:tmpl w:val="E3D4B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10CAB"/>
    <w:multiLevelType w:val="hybridMultilevel"/>
    <w:tmpl w:val="573E6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51"/>
    <w:multiLevelType w:val="hybridMultilevel"/>
    <w:tmpl w:val="04963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0C179C"/>
    <w:multiLevelType w:val="hybridMultilevel"/>
    <w:tmpl w:val="C5584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7272C"/>
    <w:multiLevelType w:val="hybridMultilevel"/>
    <w:tmpl w:val="F140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D2961"/>
    <w:multiLevelType w:val="hybridMultilevel"/>
    <w:tmpl w:val="634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E0C45"/>
    <w:multiLevelType w:val="hybridMultilevel"/>
    <w:tmpl w:val="23C6E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015B8D"/>
    <w:multiLevelType w:val="hybridMultilevel"/>
    <w:tmpl w:val="06CAE1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E909A2"/>
    <w:multiLevelType w:val="hybridMultilevel"/>
    <w:tmpl w:val="06CAE1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777761"/>
    <w:multiLevelType w:val="hybridMultilevel"/>
    <w:tmpl w:val="3272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D3E85"/>
    <w:multiLevelType w:val="hybridMultilevel"/>
    <w:tmpl w:val="6D30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821CB"/>
    <w:multiLevelType w:val="hybridMultilevel"/>
    <w:tmpl w:val="4676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41BA9"/>
    <w:multiLevelType w:val="hybridMultilevel"/>
    <w:tmpl w:val="F48A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205E5"/>
    <w:multiLevelType w:val="hybridMultilevel"/>
    <w:tmpl w:val="9744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228AE"/>
    <w:multiLevelType w:val="hybridMultilevel"/>
    <w:tmpl w:val="9DAA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55402"/>
    <w:multiLevelType w:val="hybridMultilevel"/>
    <w:tmpl w:val="1792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E649A"/>
    <w:multiLevelType w:val="hybridMultilevel"/>
    <w:tmpl w:val="7116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3447A"/>
    <w:multiLevelType w:val="hybridMultilevel"/>
    <w:tmpl w:val="613E0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B939C7"/>
    <w:multiLevelType w:val="hybridMultilevel"/>
    <w:tmpl w:val="1B863406"/>
    <w:lvl w:ilvl="0" w:tplc="5E4030E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10580"/>
    <w:multiLevelType w:val="hybridMultilevel"/>
    <w:tmpl w:val="6ABC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74B60"/>
    <w:multiLevelType w:val="hybridMultilevel"/>
    <w:tmpl w:val="BCC4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93599"/>
    <w:multiLevelType w:val="hybridMultilevel"/>
    <w:tmpl w:val="C7DA9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E0721"/>
    <w:multiLevelType w:val="hybridMultilevel"/>
    <w:tmpl w:val="80A005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BD17E3"/>
    <w:multiLevelType w:val="hybridMultilevel"/>
    <w:tmpl w:val="9F74C1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465E42"/>
    <w:multiLevelType w:val="hybridMultilevel"/>
    <w:tmpl w:val="F764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B275F"/>
    <w:multiLevelType w:val="hybridMultilevel"/>
    <w:tmpl w:val="5282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65DF3"/>
    <w:multiLevelType w:val="hybridMultilevel"/>
    <w:tmpl w:val="E100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36CD6"/>
    <w:multiLevelType w:val="hybridMultilevel"/>
    <w:tmpl w:val="3B7A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20DA3"/>
    <w:multiLevelType w:val="hybridMultilevel"/>
    <w:tmpl w:val="D5744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7"/>
  </w:num>
  <w:num w:numId="3">
    <w:abstractNumId w:val="23"/>
  </w:num>
  <w:num w:numId="4">
    <w:abstractNumId w:val="13"/>
  </w:num>
  <w:num w:numId="5">
    <w:abstractNumId w:val="22"/>
  </w:num>
  <w:num w:numId="6">
    <w:abstractNumId w:val="29"/>
  </w:num>
  <w:num w:numId="7">
    <w:abstractNumId w:val="34"/>
  </w:num>
  <w:num w:numId="8">
    <w:abstractNumId w:val="14"/>
  </w:num>
  <w:num w:numId="9">
    <w:abstractNumId w:val="18"/>
  </w:num>
  <w:num w:numId="10">
    <w:abstractNumId w:val="10"/>
  </w:num>
  <w:num w:numId="11">
    <w:abstractNumId w:val="4"/>
  </w:num>
  <w:num w:numId="12">
    <w:abstractNumId w:val="3"/>
  </w:num>
  <w:num w:numId="13">
    <w:abstractNumId w:val="38"/>
  </w:num>
  <w:num w:numId="14">
    <w:abstractNumId w:val="33"/>
  </w:num>
  <w:num w:numId="15">
    <w:abstractNumId w:val="9"/>
  </w:num>
  <w:num w:numId="16">
    <w:abstractNumId w:val="8"/>
  </w:num>
  <w:num w:numId="17">
    <w:abstractNumId w:val="25"/>
  </w:num>
  <w:num w:numId="18">
    <w:abstractNumId w:val="30"/>
  </w:num>
  <w:num w:numId="19">
    <w:abstractNumId w:val="36"/>
  </w:num>
  <w:num w:numId="20">
    <w:abstractNumId w:val="21"/>
  </w:num>
  <w:num w:numId="21">
    <w:abstractNumId w:val="5"/>
  </w:num>
  <w:num w:numId="22">
    <w:abstractNumId w:val="0"/>
  </w:num>
  <w:num w:numId="23">
    <w:abstractNumId w:val="12"/>
  </w:num>
  <w:num w:numId="24">
    <w:abstractNumId w:val="17"/>
  </w:num>
  <w:num w:numId="25">
    <w:abstractNumId w:val="26"/>
  </w:num>
  <w:num w:numId="26">
    <w:abstractNumId w:val="11"/>
  </w:num>
  <w:num w:numId="27">
    <w:abstractNumId w:val="16"/>
  </w:num>
  <w:num w:numId="28">
    <w:abstractNumId w:val="37"/>
  </w:num>
  <w:num w:numId="29">
    <w:abstractNumId w:val="2"/>
  </w:num>
  <w:num w:numId="30">
    <w:abstractNumId w:val="15"/>
  </w:num>
  <w:num w:numId="31">
    <w:abstractNumId w:val="40"/>
  </w:num>
  <w:num w:numId="32">
    <w:abstractNumId w:val="1"/>
  </w:num>
  <w:num w:numId="33">
    <w:abstractNumId w:val="31"/>
  </w:num>
  <w:num w:numId="34">
    <w:abstractNumId w:val="35"/>
  </w:num>
  <w:num w:numId="35">
    <w:abstractNumId w:val="7"/>
  </w:num>
  <w:num w:numId="36">
    <w:abstractNumId w:val="28"/>
  </w:num>
  <w:num w:numId="37">
    <w:abstractNumId w:val="39"/>
  </w:num>
  <w:num w:numId="38">
    <w:abstractNumId w:val="19"/>
  </w:num>
  <w:num w:numId="39">
    <w:abstractNumId w:val="6"/>
  </w:num>
  <w:num w:numId="40">
    <w:abstractNumId w:val="2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FB"/>
    <w:rsid w:val="00000923"/>
    <w:rsid w:val="00010E76"/>
    <w:rsid w:val="00015E7E"/>
    <w:rsid w:val="000160BD"/>
    <w:rsid w:val="00017FF3"/>
    <w:rsid w:val="000279F6"/>
    <w:rsid w:val="000403F8"/>
    <w:rsid w:val="00041D76"/>
    <w:rsid w:val="00042DB7"/>
    <w:rsid w:val="000451BF"/>
    <w:rsid w:val="00050258"/>
    <w:rsid w:val="0005667F"/>
    <w:rsid w:val="00060F97"/>
    <w:rsid w:val="00063CA6"/>
    <w:rsid w:val="00064181"/>
    <w:rsid w:val="000648AF"/>
    <w:rsid w:val="000663C9"/>
    <w:rsid w:val="00066910"/>
    <w:rsid w:val="00067E7F"/>
    <w:rsid w:val="00072DC7"/>
    <w:rsid w:val="00073EB4"/>
    <w:rsid w:val="000772CC"/>
    <w:rsid w:val="00080590"/>
    <w:rsid w:val="000807CF"/>
    <w:rsid w:val="00080948"/>
    <w:rsid w:val="00081521"/>
    <w:rsid w:val="00084226"/>
    <w:rsid w:val="00084EAE"/>
    <w:rsid w:val="00093E41"/>
    <w:rsid w:val="000944E1"/>
    <w:rsid w:val="00094EAD"/>
    <w:rsid w:val="00095E47"/>
    <w:rsid w:val="00096768"/>
    <w:rsid w:val="000978E1"/>
    <w:rsid w:val="000A2B46"/>
    <w:rsid w:val="000A3815"/>
    <w:rsid w:val="000A5033"/>
    <w:rsid w:val="000B7673"/>
    <w:rsid w:val="000C0A8A"/>
    <w:rsid w:val="000C3E94"/>
    <w:rsid w:val="000C4454"/>
    <w:rsid w:val="000D1D69"/>
    <w:rsid w:val="000D261A"/>
    <w:rsid w:val="000D680C"/>
    <w:rsid w:val="000E57FC"/>
    <w:rsid w:val="000E716E"/>
    <w:rsid w:val="000F5214"/>
    <w:rsid w:val="00105F2D"/>
    <w:rsid w:val="0010715B"/>
    <w:rsid w:val="00116CED"/>
    <w:rsid w:val="00117A60"/>
    <w:rsid w:val="001207AA"/>
    <w:rsid w:val="00121543"/>
    <w:rsid w:val="0013070A"/>
    <w:rsid w:val="0013134D"/>
    <w:rsid w:val="00132150"/>
    <w:rsid w:val="00133712"/>
    <w:rsid w:val="0013503A"/>
    <w:rsid w:val="0013722E"/>
    <w:rsid w:val="001418BD"/>
    <w:rsid w:val="00145047"/>
    <w:rsid w:val="0014711F"/>
    <w:rsid w:val="00147905"/>
    <w:rsid w:val="00152E99"/>
    <w:rsid w:val="00154AED"/>
    <w:rsid w:val="00163153"/>
    <w:rsid w:val="00167D75"/>
    <w:rsid w:val="00167F3B"/>
    <w:rsid w:val="00175833"/>
    <w:rsid w:val="00177149"/>
    <w:rsid w:val="001778C9"/>
    <w:rsid w:val="00180B50"/>
    <w:rsid w:val="00183323"/>
    <w:rsid w:val="00183360"/>
    <w:rsid w:val="00193448"/>
    <w:rsid w:val="00195432"/>
    <w:rsid w:val="00195772"/>
    <w:rsid w:val="00197EDB"/>
    <w:rsid w:val="001A2C9B"/>
    <w:rsid w:val="001A68B3"/>
    <w:rsid w:val="001B0525"/>
    <w:rsid w:val="001B5AC4"/>
    <w:rsid w:val="001C0162"/>
    <w:rsid w:val="001D32F0"/>
    <w:rsid w:val="001D5547"/>
    <w:rsid w:val="001D61D2"/>
    <w:rsid w:val="001D64B8"/>
    <w:rsid w:val="001E1544"/>
    <w:rsid w:val="001E3E24"/>
    <w:rsid w:val="001E6483"/>
    <w:rsid w:val="001F0A9F"/>
    <w:rsid w:val="001F27B4"/>
    <w:rsid w:val="001F38E3"/>
    <w:rsid w:val="001F4B8B"/>
    <w:rsid w:val="001F57BF"/>
    <w:rsid w:val="00200374"/>
    <w:rsid w:val="002008B4"/>
    <w:rsid w:val="00201353"/>
    <w:rsid w:val="00203157"/>
    <w:rsid w:val="002046CD"/>
    <w:rsid w:val="00213CDD"/>
    <w:rsid w:val="00215691"/>
    <w:rsid w:val="002176ED"/>
    <w:rsid w:val="00220A8F"/>
    <w:rsid w:val="00231C2B"/>
    <w:rsid w:val="00233104"/>
    <w:rsid w:val="002340F8"/>
    <w:rsid w:val="00234CE0"/>
    <w:rsid w:val="00241008"/>
    <w:rsid w:val="002431BA"/>
    <w:rsid w:val="00244FD5"/>
    <w:rsid w:val="002452CC"/>
    <w:rsid w:val="00246D6C"/>
    <w:rsid w:val="00264387"/>
    <w:rsid w:val="00264A75"/>
    <w:rsid w:val="00274116"/>
    <w:rsid w:val="00274DE7"/>
    <w:rsid w:val="00275A62"/>
    <w:rsid w:val="00296121"/>
    <w:rsid w:val="002A6779"/>
    <w:rsid w:val="002A7F7E"/>
    <w:rsid w:val="002B3249"/>
    <w:rsid w:val="002D1076"/>
    <w:rsid w:val="002D3B90"/>
    <w:rsid w:val="002D4199"/>
    <w:rsid w:val="002E499E"/>
    <w:rsid w:val="003046AB"/>
    <w:rsid w:val="00304CAD"/>
    <w:rsid w:val="00310FFD"/>
    <w:rsid w:val="0032554A"/>
    <w:rsid w:val="00333B81"/>
    <w:rsid w:val="00343A4F"/>
    <w:rsid w:val="0035168A"/>
    <w:rsid w:val="00351F07"/>
    <w:rsid w:val="00361FF7"/>
    <w:rsid w:val="003635AD"/>
    <w:rsid w:val="003639F4"/>
    <w:rsid w:val="003715BC"/>
    <w:rsid w:val="00374097"/>
    <w:rsid w:val="003753D4"/>
    <w:rsid w:val="00377442"/>
    <w:rsid w:val="0038082B"/>
    <w:rsid w:val="00380AC9"/>
    <w:rsid w:val="00380CC5"/>
    <w:rsid w:val="003870C3"/>
    <w:rsid w:val="00391C13"/>
    <w:rsid w:val="003953D8"/>
    <w:rsid w:val="003A2090"/>
    <w:rsid w:val="003A5C9A"/>
    <w:rsid w:val="003B1A4C"/>
    <w:rsid w:val="003C4F36"/>
    <w:rsid w:val="003C6F57"/>
    <w:rsid w:val="003C7110"/>
    <w:rsid w:val="003D55FB"/>
    <w:rsid w:val="003E3CE6"/>
    <w:rsid w:val="003F17ED"/>
    <w:rsid w:val="003F2E15"/>
    <w:rsid w:val="003F4D9D"/>
    <w:rsid w:val="003F5894"/>
    <w:rsid w:val="0040112F"/>
    <w:rsid w:val="004012CC"/>
    <w:rsid w:val="00401F70"/>
    <w:rsid w:val="00404DC6"/>
    <w:rsid w:val="004242D5"/>
    <w:rsid w:val="00435BC9"/>
    <w:rsid w:val="00436316"/>
    <w:rsid w:val="00441CE2"/>
    <w:rsid w:val="0044706A"/>
    <w:rsid w:val="00450DEA"/>
    <w:rsid w:val="00455F96"/>
    <w:rsid w:val="00456724"/>
    <w:rsid w:val="00472B10"/>
    <w:rsid w:val="00476C18"/>
    <w:rsid w:val="0048129E"/>
    <w:rsid w:val="00481BA1"/>
    <w:rsid w:val="00485FFD"/>
    <w:rsid w:val="00486D52"/>
    <w:rsid w:val="0049006E"/>
    <w:rsid w:val="00491D84"/>
    <w:rsid w:val="00494A4E"/>
    <w:rsid w:val="00495BA0"/>
    <w:rsid w:val="0049741A"/>
    <w:rsid w:val="004A078B"/>
    <w:rsid w:val="004D1157"/>
    <w:rsid w:val="004D3E46"/>
    <w:rsid w:val="004D417F"/>
    <w:rsid w:val="004D6074"/>
    <w:rsid w:val="004D675B"/>
    <w:rsid w:val="004E4680"/>
    <w:rsid w:val="004E4B77"/>
    <w:rsid w:val="004E63EB"/>
    <w:rsid w:val="004F0098"/>
    <w:rsid w:val="004F1ADD"/>
    <w:rsid w:val="00512FCB"/>
    <w:rsid w:val="0051313E"/>
    <w:rsid w:val="00517C89"/>
    <w:rsid w:val="00524E43"/>
    <w:rsid w:val="00526201"/>
    <w:rsid w:val="00530E9C"/>
    <w:rsid w:val="0053224A"/>
    <w:rsid w:val="00533636"/>
    <w:rsid w:val="00533915"/>
    <w:rsid w:val="00542520"/>
    <w:rsid w:val="00547D75"/>
    <w:rsid w:val="00547EFF"/>
    <w:rsid w:val="0055183A"/>
    <w:rsid w:val="00551B96"/>
    <w:rsid w:val="00552721"/>
    <w:rsid w:val="005545E5"/>
    <w:rsid w:val="0055475D"/>
    <w:rsid w:val="0056692F"/>
    <w:rsid w:val="00570065"/>
    <w:rsid w:val="005835BF"/>
    <w:rsid w:val="00584E6B"/>
    <w:rsid w:val="0059287C"/>
    <w:rsid w:val="00592FE1"/>
    <w:rsid w:val="005B0411"/>
    <w:rsid w:val="005B1E21"/>
    <w:rsid w:val="005B543B"/>
    <w:rsid w:val="005B5EC3"/>
    <w:rsid w:val="005C5C4D"/>
    <w:rsid w:val="005E6AC6"/>
    <w:rsid w:val="005E73E1"/>
    <w:rsid w:val="005F1098"/>
    <w:rsid w:val="005F1651"/>
    <w:rsid w:val="005F1D26"/>
    <w:rsid w:val="006000E9"/>
    <w:rsid w:val="00603D7C"/>
    <w:rsid w:val="00607153"/>
    <w:rsid w:val="0061123B"/>
    <w:rsid w:val="006178FB"/>
    <w:rsid w:val="006222EB"/>
    <w:rsid w:val="00624AE6"/>
    <w:rsid w:val="00624CE7"/>
    <w:rsid w:val="00635DD2"/>
    <w:rsid w:val="00643002"/>
    <w:rsid w:val="0066051F"/>
    <w:rsid w:val="00662886"/>
    <w:rsid w:val="00662B38"/>
    <w:rsid w:val="0066632C"/>
    <w:rsid w:val="00666458"/>
    <w:rsid w:val="0067417F"/>
    <w:rsid w:val="0068017E"/>
    <w:rsid w:val="00680B87"/>
    <w:rsid w:val="006923A0"/>
    <w:rsid w:val="006957FE"/>
    <w:rsid w:val="006A727C"/>
    <w:rsid w:val="006B32A8"/>
    <w:rsid w:val="006B4500"/>
    <w:rsid w:val="006B4B41"/>
    <w:rsid w:val="006B4E3B"/>
    <w:rsid w:val="006B63C4"/>
    <w:rsid w:val="006B769F"/>
    <w:rsid w:val="006C3088"/>
    <w:rsid w:val="006C6735"/>
    <w:rsid w:val="006C70E7"/>
    <w:rsid w:val="006D124A"/>
    <w:rsid w:val="006D2588"/>
    <w:rsid w:val="006D4558"/>
    <w:rsid w:val="006D6C0F"/>
    <w:rsid w:val="006D6E4D"/>
    <w:rsid w:val="006E1918"/>
    <w:rsid w:val="006E1C26"/>
    <w:rsid w:val="006E3FED"/>
    <w:rsid w:val="006E69C1"/>
    <w:rsid w:val="006E6B87"/>
    <w:rsid w:val="006E7DAE"/>
    <w:rsid w:val="006F112B"/>
    <w:rsid w:val="006F4E27"/>
    <w:rsid w:val="007008A4"/>
    <w:rsid w:val="00705616"/>
    <w:rsid w:val="00706AD0"/>
    <w:rsid w:val="00706FD1"/>
    <w:rsid w:val="007169C9"/>
    <w:rsid w:val="00721024"/>
    <w:rsid w:val="00723D37"/>
    <w:rsid w:val="00724256"/>
    <w:rsid w:val="00725DCD"/>
    <w:rsid w:val="007273A0"/>
    <w:rsid w:val="00736B41"/>
    <w:rsid w:val="0074108C"/>
    <w:rsid w:val="00743D15"/>
    <w:rsid w:val="00746AF3"/>
    <w:rsid w:val="007508E6"/>
    <w:rsid w:val="00751969"/>
    <w:rsid w:val="00753EAA"/>
    <w:rsid w:val="0075509F"/>
    <w:rsid w:val="007674F0"/>
    <w:rsid w:val="00771962"/>
    <w:rsid w:val="0077440B"/>
    <w:rsid w:val="007846D8"/>
    <w:rsid w:val="00784730"/>
    <w:rsid w:val="00784FF9"/>
    <w:rsid w:val="007933FB"/>
    <w:rsid w:val="0079352D"/>
    <w:rsid w:val="00794488"/>
    <w:rsid w:val="00796C0D"/>
    <w:rsid w:val="007979AB"/>
    <w:rsid w:val="00797AA6"/>
    <w:rsid w:val="007B78A0"/>
    <w:rsid w:val="007C771C"/>
    <w:rsid w:val="007D4BE3"/>
    <w:rsid w:val="007D5233"/>
    <w:rsid w:val="007E27B8"/>
    <w:rsid w:val="007E3950"/>
    <w:rsid w:val="007F0697"/>
    <w:rsid w:val="007F416E"/>
    <w:rsid w:val="007F448E"/>
    <w:rsid w:val="007F7AF8"/>
    <w:rsid w:val="00804708"/>
    <w:rsid w:val="008052C6"/>
    <w:rsid w:val="008068B0"/>
    <w:rsid w:val="00811FD6"/>
    <w:rsid w:val="008129AD"/>
    <w:rsid w:val="00812F83"/>
    <w:rsid w:val="0081696A"/>
    <w:rsid w:val="0082028F"/>
    <w:rsid w:val="0082399C"/>
    <w:rsid w:val="00823DBE"/>
    <w:rsid w:val="0082687F"/>
    <w:rsid w:val="00826AD7"/>
    <w:rsid w:val="00831C4F"/>
    <w:rsid w:val="00842900"/>
    <w:rsid w:val="00861054"/>
    <w:rsid w:val="00861AE0"/>
    <w:rsid w:val="00864A57"/>
    <w:rsid w:val="008674C8"/>
    <w:rsid w:val="00870C07"/>
    <w:rsid w:val="00872FDD"/>
    <w:rsid w:val="0087740B"/>
    <w:rsid w:val="00880160"/>
    <w:rsid w:val="00880F84"/>
    <w:rsid w:val="00883500"/>
    <w:rsid w:val="0088484C"/>
    <w:rsid w:val="00885000"/>
    <w:rsid w:val="0088650B"/>
    <w:rsid w:val="0089129F"/>
    <w:rsid w:val="00893BFD"/>
    <w:rsid w:val="00896024"/>
    <w:rsid w:val="00896035"/>
    <w:rsid w:val="008971F0"/>
    <w:rsid w:val="00897FDF"/>
    <w:rsid w:val="008A1214"/>
    <w:rsid w:val="008A1E2E"/>
    <w:rsid w:val="008A3695"/>
    <w:rsid w:val="008A69AA"/>
    <w:rsid w:val="008B1693"/>
    <w:rsid w:val="008B24BD"/>
    <w:rsid w:val="008B4367"/>
    <w:rsid w:val="008B621D"/>
    <w:rsid w:val="008B6762"/>
    <w:rsid w:val="008C125B"/>
    <w:rsid w:val="008C72C0"/>
    <w:rsid w:val="008D20CD"/>
    <w:rsid w:val="008D422F"/>
    <w:rsid w:val="008D69FF"/>
    <w:rsid w:val="008D7946"/>
    <w:rsid w:val="008E3633"/>
    <w:rsid w:val="008E4CC4"/>
    <w:rsid w:val="008F03BA"/>
    <w:rsid w:val="008F0EF3"/>
    <w:rsid w:val="008F22DA"/>
    <w:rsid w:val="008F5466"/>
    <w:rsid w:val="00900352"/>
    <w:rsid w:val="009159A7"/>
    <w:rsid w:val="00916409"/>
    <w:rsid w:val="00920043"/>
    <w:rsid w:val="009217AB"/>
    <w:rsid w:val="0092346E"/>
    <w:rsid w:val="009245B1"/>
    <w:rsid w:val="00927205"/>
    <w:rsid w:val="0093097F"/>
    <w:rsid w:val="00936ECF"/>
    <w:rsid w:val="0094749E"/>
    <w:rsid w:val="0095318D"/>
    <w:rsid w:val="00954AB5"/>
    <w:rsid w:val="009553C2"/>
    <w:rsid w:val="0096038D"/>
    <w:rsid w:val="0096727B"/>
    <w:rsid w:val="00973B66"/>
    <w:rsid w:val="00973B7E"/>
    <w:rsid w:val="009743EE"/>
    <w:rsid w:val="009807C9"/>
    <w:rsid w:val="00981E56"/>
    <w:rsid w:val="00985823"/>
    <w:rsid w:val="00985D4A"/>
    <w:rsid w:val="00990F1C"/>
    <w:rsid w:val="00992DB0"/>
    <w:rsid w:val="009939F0"/>
    <w:rsid w:val="009971C8"/>
    <w:rsid w:val="009A344C"/>
    <w:rsid w:val="009B034B"/>
    <w:rsid w:val="009B0E80"/>
    <w:rsid w:val="009B225E"/>
    <w:rsid w:val="009C28CB"/>
    <w:rsid w:val="009D0454"/>
    <w:rsid w:val="009D1C24"/>
    <w:rsid w:val="009D3134"/>
    <w:rsid w:val="009D4ECF"/>
    <w:rsid w:val="009E2687"/>
    <w:rsid w:val="009E4942"/>
    <w:rsid w:val="009E4A0E"/>
    <w:rsid w:val="009F2EE8"/>
    <w:rsid w:val="009F6F80"/>
    <w:rsid w:val="00A02ED1"/>
    <w:rsid w:val="00A0300E"/>
    <w:rsid w:val="00A03711"/>
    <w:rsid w:val="00A12488"/>
    <w:rsid w:val="00A1530B"/>
    <w:rsid w:val="00A17273"/>
    <w:rsid w:val="00A17EDF"/>
    <w:rsid w:val="00A2061F"/>
    <w:rsid w:val="00A219F9"/>
    <w:rsid w:val="00A24177"/>
    <w:rsid w:val="00A2692E"/>
    <w:rsid w:val="00A27C51"/>
    <w:rsid w:val="00A32E34"/>
    <w:rsid w:val="00A33D68"/>
    <w:rsid w:val="00A375BB"/>
    <w:rsid w:val="00A431E0"/>
    <w:rsid w:val="00A52EAA"/>
    <w:rsid w:val="00A55455"/>
    <w:rsid w:val="00A57059"/>
    <w:rsid w:val="00A709C5"/>
    <w:rsid w:val="00A71619"/>
    <w:rsid w:val="00A804AE"/>
    <w:rsid w:val="00A81626"/>
    <w:rsid w:val="00A84BAE"/>
    <w:rsid w:val="00A8586C"/>
    <w:rsid w:val="00A90B52"/>
    <w:rsid w:val="00A90DE7"/>
    <w:rsid w:val="00A9237E"/>
    <w:rsid w:val="00A96816"/>
    <w:rsid w:val="00AA10B4"/>
    <w:rsid w:val="00AA1E8E"/>
    <w:rsid w:val="00AA4622"/>
    <w:rsid w:val="00AB06E3"/>
    <w:rsid w:val="00AB4101"/>
    <w:rsid w:val="00AB5FCB"/>
    <w:rsid w:val="00AB695C"/>
    <w:rsid w:val="00AB7663"/>
    <w:rsid w:val="00AB7932"/>
    <w:rsid w:val="00AC1E84"/>
    <w:rsid w:val="00AC56CA"/>
    <w:rsid w:val="00AC5730"/>
    <w:rsid w:val="00AD4231"/>
    <w:rsid w:val="00AD6645"/>
    <w:rsid w:val="00AE4542"/>
    <w:rsid w:val="00AF5208"/>
    <w:rsid w:val="00AF5864"/>
    <w:rsid w:val="00B0239F"/>
    <w:rsid w:val="00B05525"/>
    <w:rsid w:val="00B0712C"/>
    <w:rsid w:val="00B12B96"/>
    <w:rsid w:val="00B13536"/>
    <w:rsid w:val="00B154A2"/>
    <w:rsid w:val="00B172A2"/>
    <w:rsid w:val="00B203DF"/>
    <w:rsid w:val="00B34F96"/>
    <w:rsid w:val="00B355AF"/>
    <w:rsid w:val="00B36D62"/>
    <w:rsid w:val="00B40940"/>
    <w:rsid w:val="00B44080"/>
    <w:rsid w:val="00B4529E"/>
    <w:rsid w:val="00B474B6"/>
    <w:rsid w:val="00B56A4E"/>
    <w:rsid w:val="00B5758C"/>
    <w:rsid w:val="00B600F9"/>
    <w:rsid w:val="00B63CDD"/>
    <w:rsid w:val="00B709EC"/>
    <w:rsid w:val="00B7321A"/>
    <w:rsid w:val="00B75477"/>
    <w:rsid w:val="00B80987"/>
    <w:rsid w:val="00B80D03"/>
    <w:rsid w:val="00B8358A"/>
    <w:rsid w:val="00B85057"/>
    <w:rsid w:val="00B8734E"/>
    <w:rsid w:val="00B92F67"/>
    <w:rsid w:val="00B9349B"/>
    <w:rsid w:val="00B94FFB"/>
    <w:rsid w:val="00B961EE"/>
    <w:rsid w:val="00BA0243"/>
    <w:rsid w:val="00BA04B4"/>
    <w:rsid w:val="00BA1078"/>
    <w:rsid w:val="00BA4B9B"/>
    <w:rsid w:val="00BB0AF7"/>
    <w:rsid w:val="00BB2779"/>
    <w:rsid w:val="00BB58F3"/>
    <w:rsid w:val="00BC7338"/>
    <w:rsid w:val="00BD490E"/>
    <w:rsid w:val="00BE03AA"/>
    <w:rsid w:val="00BE2870"/>
    <w:rsid w:val="00BF1FDD"/>
    <w:rsid w:val="00BF5DD4"/>
    <w:rsid w:val="00C05E65"/>
    <w:rsid w:val="00C1107D"/>
    <w:rsid w:val="00C1118E"/>
    <w:rsid w:val="00C1156C"/>
    <w:rsid w:val="00C115F1"/>
    <w:rsid w:val="00C22B6A"/>
    <w:rsid w:val="00C22CC2"/>
    <w:rsid w:val="00C22D26"/>
    <w:rsid w:val="00C244B2"/>
    <w:rsid w:val="00C253E1"/>
    <w:rsid w:val="00C2762C"/>
    <w:rsid w:val="00C33546"/>
    <w:rsid w:val="00C37BE0"/>
    <w:rsid w:val="00C41F0F"/>
    <w:rsid w:val="00C43A70"/>
    <w:rsid w:val="00C4430B"/>
    <w:rsid w:val="00C464E1"/>
    <w:rsid w:val="00C53346"/>
    <w:rsid w:val="00C54B92"/>
    <w:rsid w:val="00C609DB"/>
    <w:rsid w:val="00C64D6C"/>
    <w:rsid w:val="00C70E0E"/>
    <w:rsid w:val="00C84692"/>
    <w:rsid w:val="00C86862"/>
    <w:rsid w:val="00C87FD2"/>
    <w:rsid w:val="00C9522A"/>
    <w:rsid w:val="00CA16D2"/>
    <w:rsid w:val="00CA3043"/>
    <w:rsid w:val="00CA6C0D"/>
    <w:rsid w:val="00CB19E9"/>
    <w:rsid w:val="00CB1DC8"/>
    <w:rsid w:val="00CB2802"/>
    <w:rsid w:val="00CB5B27"/>
    <w:rsid w:val="00CC21BB"/>
    <w:rsid w:val="00CC48A5"/>
    <w:rsid w:val="00CD07A0"/>
    <w:rsid w:val="00CD0E93"/>
    <w:rsid w:val="00CD79EA"/>
    <w:rsid w:val="00CE4910"/>
    <w:rsid w:val="00CE4ECC"/>
    <w:rsid w:val="00CE71EE"/>
    <w:rsid w:val="00CF6575"/>
    <w:rsid w:val="00CF6B3F"/>
    <w:rsid w:val="00D02A91"/>
    <w:rsid w:val="00D0630C"/>
    <w:rsid w:val="00D13CA4"/>
    <w:rsid w:val="00D171A6"/>
    <w:rsid w:val="00D20E0F"/>
    <w:rsid w:val="00D24DEB"/>
    <w:rsid w:val="00D25A95"/>
    <w:rsid w:val="00D26C1B"/>
    <w:rsid w:val="00D27C32"/>
    <w:rsid w:val="00D35A57"/>
    <w:rsid w:val="00D36883"/>
    <w:rsid w:val="00D36DE3"/>
    <w:rsid w:val="00D54F95"/>
    <w:rsid w:val="00D603C7"/>
    <w:rsid w:val="00D61A9D"/>
    <w:rsid w:val="00D61FE0"/>
    <w:rsid w:val="00D6305A"/>
    <w:rsid w:val="00D634D6"/>
    <w:rsid w:val="00D70960"/>
    <w:rsid w:val="00D73297"/>
    <w:rsid w:val="00D73A96"/>
    <w:rsid w:val="00D80B52"/>
    <w:rsid w:val="00D8775F"/>
    <w:rsid w:val="00D94CE5"/>
    <w:rsid w:val="00D963D5"/>
    <w:rsid w:val="00DB210E"/>
    <w:rsid w:val="00DB4A40"/>
    <w:rsid w:val="00DB5FA7"/>
    <w:rsid w:val="00DB6299"/>
    <w:rsid w:val="00DB789F"/>
    <w:rsid w:val="00DC1467"/>
    <w:rsid w:val="00DC286A"/>
    <w:rsid w:val="00DD0D41"/>
    <w:rsid w:val="00DD231B"/>
    <w:rsid w:val="00DD392D"/>
    <w:rsid w:val="00DF30A4"/>
    <w:rsid w:val="00DF5665"/>
    <w:rsid w:val="00DF7766"/>
    <w:rsid w:val="00E05E7F"/>
    <w:rsid w:val="00E07DB8"/>
    <w:rsid w:val="00E11FD9"/>
    <w:rsid w:val="00E125D1"/>
    <w:rsid w:val="00E17D9B"/>
    <w:rsid w:val="00E200BF"/>
    <w:rsid w:val="00E20465"/>
    <w:rsid w:val="00E207BF"/>
    <w:rsid w:val="00E25B97"/>
    <w:rsid w:val="00E27A28"/>
    <w:rsid w:val="00E30E90"/>
    <w:rsid w:val="00E32F19"/>
    <w:rsid w:val="00E47F2A"/>
    <w:rsid w:val="00E52973"/>
    <w:rsid w:val="00E55B68"/>
    <w:rsid w:val="00E6476E"/>
    <w:rsid w:val="00E65BFF"/>
    <w:rsid w:val="00E65FB3"/>
    <w:rsid w:val="00E67165"/>
    <w:rsid w:val="00E71699"/>
    <w:rsid w:val="00E71DD5"/>
    <w:rsid w:val="00E74FF9"/>
    <w:rsid w:val="00E774C3"/>
    <w:rsid w:val="00E7773C"/>
    <w:rsid w:val="00E8090F"/>
    <w:rsid w:val="00E81AED"/>
    <w:rsid w:val="00E82EBF"/>
    <w:rsid w:val="00E86A6E"/>
    <w:rsid w:val="00E90670"/>
    <w:rsid w:val="00E90BB4"/>
    <w:rsid w:val="00E90CC3"/>
    <w:rsid w:val="00E95D17"/>
    <w:rsid w:val="00EA76E8"/>
    <w:rsid w:val="00EB0CE7"/>
    <w:rsid w:val="00EB3013"/>
    <w:rsid w:val="00EB6E80"/>
    <w:rsid w:val="00EB7064"/>
    <w:rsid w:val="00EC2681"/>
    <w:rsid w:val="00EC3D05"/>
    <w:rsid w:val="00EC7301"/>
    <w:rsid w:val="00ED42A9"/>
    <w:rsid w:val="00EE19CF"/>
    <w:rsid w:val="00EF4265"/>
    <w:rsid w:val="00EF787C"/>
    <w:rsid w:val="00F036C1"/>
    <w:rsid w:val="00F03882"/>
    <w:rsid w:val="00F05761"/>
    <w:rsid w:val="00F06636"/>
    <w:rsid w:val="00F06EC6"/>
    <w:rsid w:val="00F11A17"/>
    <w:rsid w:val="00F12A72"/>
    <w:rsid w:val="00F22141"/>
    <w:rsid w:val="00F25894"/>
    <w:rsid w:val="00F26A5A"/>
    <w:rsid w:val="00F26FC4"/>
    <w:rsid w:val="00F27031"/>
    <w:rsid w:val="00F44AA0"/>
    <w:rsid w:val="00F51A26"/>
    <w:rsid w:val="00F55A45"/>
    <w:rsid w:val="00F6181D"/>
    <w:rsid w:val="00F6530B"/>
    <w:rsid w:val="00F65ED7"/>
    <w:rsid w:val="00F75B70"/>
    <w:rsid w:val="00F83289"/>
    <w:rsid w:val="00F845D2"/>
    <w:rsid w:val="00F85490"/>
    <w:rsid w:val="00F85DF4"/>
    <w:rsid w:val="00F90E2C"/>
    <w:rsid w:val="00F917FF"/>
    <w:rsid w:val="00F93970"/>
    <w:rsid w:val="00F97AFB"/>
    <w:rsid w:val="00FA3681"/>
    <w:rsid w:val="00FA6DE9"/>
    <w:rsid w:val="00FB203E"/>
    <w:rsid w:val="00FB4943"/>
    <w:rsid w:val="00FB734F"/>
    <w:rsid w:val="00FB7E74"/>
    <w:rsid w:val="00FC78D5"/>
    <w:rsid w:val="00FD7F2D"/>
    <w:rsid w:val="00FE2BEB"/>
    <w:rsid w:val="00FF0A53"/>
    <w:rsid w:val="00FF0BAF"/>
    <w:rsid w:val="00FF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5390"/>
  <w15:docId w15:val="{5EEE2DC0-4842-4BB0-86F6-16266C5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FB"/>
    <w:pPr>
      <w:ind w:left="720"/>
      <w:contextualSpacing/>
    </w:pPr>
  </w:style>
  <w:style w:type="paragraph" w:styleId="Header">
    <w:name w:val="header"/>
    <w:basedOn w:val="Normal"/>
    <w:link w:val="HeaderChar"/>
    <w:uiPriority w:val="99"/>
    <w:unhideWhenUsed/>
    <w:rsid w:val="00B94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FB"/>
  </w:style>
  <w:style w:type="paragraph" w:styleId="Footer">
    <w:name w:val="footer"/>
    <w:basedOn w:val="Normal"/>
    <w:link w:val="FooterChar"/>
    <w:uiPriority w:val="99"/>
    <w:unhideWhenUsed/>
    <w:rsid w:val="00B94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FB"/>
  </w:style>
  <w:style w:type="paragraph" w:styleId="BalloonText">
    <w:name w:val="Balloon Text"/>
    <w:basedOn w:val="Normal"/>
    <w:link w:val="BalloonTextChar"/>
    <w:uiPriority w:val="99"/>
    <w:semiHidden/>
    <w:unhideWhenUsed/>
    <w:rsid w:val="00B9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FB"/>
    <w:rPr>
      <w:rFonts w:ascii="Tahoma" w:hAnsi="Tahoma" w:cs="Tahoma"/>
      <w:sz w:val="16"/>
      <w:szCs w:val="16"/>
    </w:rPr>
  </w:style>
  <w:style w:type="character" w:styleId="PlaceholderText">
    <w:name w:val="Placeholder Text"/>
    <w:basedOn w:val="DefaultParagraphFont"/>
    <w:uiPriority w:val="99"/>
    <w:semiHidden/>
    <w:rsid w:val="00060F97"/>
    <w:rPr>
      <w:color w:val="808080"/>
    </w:rPr>
  </w:style>
  <w:style w:type="table" w:styleId="TableGrid">
    <w:name w:val="Table Grid"/>
    <w:basedOn w:val="TableNormal"/>
    <w:uiPriority w:val="59"/>
    <w:rsid w:val="00B3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79E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6226">
      <w:bodyDiv w:val="1"/>
      <w:marLeft w:val="0"/>
      <w:marRight w:val="0"/>
      <w:marTop w:val="0"/>
      <w:marBottom w:val="0"/>
      <w:divBdr>
        <w:top w:val="none" w:sz="0" w:space="0" w:color="auto"/>
        <w:left w:val="none" w:sz="0" w:space="0" w:color="auto"/>
        <w:bottom w:val="none" w:sz="0" w:space="0" w:color="auto"/>
        <w:right w:val="none" w:sz="0" w:space="0" w:color="auto"/>
      </w:divBdr>
    </w:div>
    <w:div w:id="17793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D5AE-FC7D-48C4-BDA5-2107514B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LeBlanc</dc:creator>
  <cp:lastModifiedBy>LeBlanc, Heath</cp:lastModifiedBy>
  <cp:revision>3</cp:revision>
  <cp:lastPrinted>2016-08-19T20:25:00Z</cp:lastPrinted>
  <dcterms:created xsi:type="dcterms:W3CDTF">2018-01-21T21:51:00Z</dcterms:created>
  <dcterms:modified xsi:type="dcterms:W3CDTF">2018-01-21T21:57:00Z</dcterms:modified>
</cp:coreProperties>
</file>