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63D9" w:rsidRDefault="00D4539A">
      <w:r>
        <w:t>Timing and Logistics of the Balloon Turbine Project</w:t>
      </w:r>
    </w:p>
    <w:p w:rsidR="00D4539A" w:rsidRDefault="00D4539A"/>
    <w:p w:rsidR="00D4539A" w:rsidRDefault="00D4539A">
      <w:r>
        <w:t xml:space="preserve">The project </w:t>
      </w:r>
      <w:proofErr w:type="gramStart"/>
      <w:r>
        <w:t>is situated</w:t>
      </w:r>
      <w:proofErr w:type="gramEnd"/>
      <w:r>
        <w:t xml:space="preserve"> within a 7 week term. For traditional semester based courses, the different activities </w:t>
      </w:r>
      <w:proofErr w:type="gramStart"/>
      <w:r>
        <w:t>may be spread</w:t>
      </w:r>
      <w:proofErr w:type="gramEnd"/>
      <w:r>
        <w:t xml:space="preserve"> further through the first half of the term. </w:t>
      </w:r>
    </w:p>
    <w:p w:rsidR="00D4539A" w:rsidRDefault="00D4539A"/>
    <w:p w:rsidR="00D4539A" w:rsidRDefault="00D4539A">
      <w:r>
        <w:t xml:space="preserve">In the statics course, the concept of 3D particle equilibrium </w:t>
      </w:r>
      <w:proofErr w:type="gramStart"/>
      <w:r>
        <w:t>is introduced</w:t>
      </w:r>
      <w:proofErr w:type="gramEnd"/>
      <w:r>
        <w:t xml:space="preserve"> at the end of the first week of class. The project </w:t>
      </w:r>
      <w:proofErr w:type="gramStart"/>
      <w:r>
        <w:t>is introduced</w:t>
      </w:r>
      <w:proofErr w:type="gramEnd"/>
      <w:r>
        <w:t xml:space="preserve"> when talking about 3D particle equilibrium.</w:t>
      </w:r>
      <w:bookmarkStart w:id="0" w:name="_GoBack"/>
      <w:bookmarkEnd w:id="0"/>
    </w:p>
    <w:p w:rsidR="00D4539A" w:rsidRDefault="00D4539A">
      <w:r>
        <w:t xml:space="preserve">Due to class size (90 students) the teams are currently set at 3 members which </w:t>
      </w:r>
      <w:proofErr w:type="gramStart"/>
      <w:r>
        <w:t>are randomly assigned</w:t>
      </w:r>
      <w:proofErr w:type="gramEnd"/>
      <w:r>
        <w:t xml:space="preserve">. Students </w:t>
      </w:r>
      <w:proofErr w:type="gramStart"/>
      <w:r>
        <w:t>are given</w:t>
      </w:r>
      <w:proofErr w:type="gramEnd"/>
      <w:r>
        <w:t xml:space="preserve"> the full project description, rubric, QC review procedure, and rubric for QC. The week after the project </w:t>
      </w:r>
      <w:proofErr w:type="gramStart"/>
      <w:r>
        <w:t>is assigned</w:t>
      </w:r>
      <w:proofErr w:type="gramEnd"/>
      <w:r>
        <w:t>, the students are given a hands on session in which they have helium balloons, strings, and fans. They interact with the props to get a sense of what happens when the anchors are spaced close together, far apart, or other types of configurations. This exercise is helpful in allowing students to see what it means to solve for a negative tension in a line (i.e. the string is slack, so it can not apply a “push” force).</w:t>
      </w:r>
      <w:r w:rsidR="00026486">
        <w:t xml:space="preserve"> Additionally, at this session students </w:t>
      </w:r>
      <w:proofErr w:type="gramStart"/>
      <w:r w:rsidR="00026486">
        <w:t>are asked</w:t>
      </w:r>
      <w:proofErr w:type="gramEnd"/>
      <w:r w:rsidR="00026486">
        <w:t xml:space="preserve"> to think about the stakeholders in each of the regions and the effects of anchor construction in that zone.</w:t>
      </w:r>
    </w:p>
    <w:p w:rsidR="00D4539A" w:rsidRDefault="00D4539A"/>
    <w:p w:rsidR="00D4539A" w:rsidRDefault="00D4539A">
      <w:r>
        <w:t xml:space="preserve">The first draft of the project submission is due at the end of the third week of class. Student groups swap submissions so that the QC process can begin. The QC rubric </w:t>
      </w:r>
      <w:proofErr w:type="gramStart"/>
      <w:r>
        <w:t>is used</w:t>
      </w:r>
      <w:proofErr w:type="gramEnd"/>
      <w:r>
        <w:t xml:space="preserve"> as a guide for their reviews. Students have about half a week for the QC and then a few days to make revisions to their own work based on the QC that they receive from their reviewing group. </w:t>
      </w:r>
    </w:p>
    <w:p w:rsidR="00D4539A" w:rsidRDefault="00D4539A"/>
    <w:p w:rsidR="00D4539A" w:rsidRDefault="00D4539A">
      <w:r>
        <w:t xml:space="preserve">The final project submission </w:t>
      </w:r>
      <w:proofErr w:type="gramStart"/>
      <w:r>
        <w:t>is made</w:t>
      </w:r>
      <w:proofErr w:type="gramEnd"/>
      <w:r>
        <w:t xml:space="preserve"> in week 4, right around the middle of the course.</w:t>
      </w:r>
    </w:p>
    <w:p w:rsidR="003E38EF" w:rsidRDefault="003E38EF"/>
    <w:p w:rsidR="003E38EF" w:rsidRDefault="003E38EF">
      <w:r>
        <w:br w:type="page"/>
      </w:r>
    </w:p>
    <w:p w:rsidR="003E38EF" w:rsidRDefault="003E38EF">
      <w:r>
        <w:lastRenderedPageBreak/>
        <w:t>The calendar below shows the relevant dates</w:t>
      </w:r>
      <w:r w:rsidRPr="003E38EF">
        <w:drawing>
          <wp:inline distT="0" distB="0" distL="0" distR="0">
            <wp:extent cx="5626237" cy="8039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27128" cy="8040373"/>
                    </a:xfrm>
                    <a:prstGeom prst="rect">
                      <a:avLst/>
                    </a:prstGeom>
                    <a:noFill/>
                    <a:ln>
                      <a:noFill/>
                    </a:ln>
                  </pic:spPr>
                </pic:pic>
              </a:graphicData>
            </a:graphic>
          </wp:inline>
        </w:drawing>
      </w:r>
    </w:p>
    <w:sectPr w:rsidR="003E38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39A"/>
    <w:rsid w:val="00026486"/>
    <w:rsid w:val="003E38EF"/>
    <w:rsid w:val="00800A58"/>
    <w:rsid w:val="009D2B94"/>
    <w:rsid w:val="00BB739A"/>
    <w:rsid w:val="00D453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5078A"/>
  <w15:chartTrackingRefBased/>
  <w15:docId w15:val="{1A7EDF9A-22C6-4E53-B610-B5C536593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2</Pages>
  <Words>258</Words>
  <Characters>1471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Worcester Polytechnic Institute</Company>
  <LinksUpToDate>false</LinksUpToDate>
  <CharactersWithSpaces>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SWS</dc:creator>
  <cp:keywords/>
  <dc:description/>
  <cp:lastModifiedBy>SWS</cp:lastModifiedBy>
  <cp:revision>3</cp:revision>
  <dcterms:created xsi:type="dcterms:W3CDTF">2017-08-25T15:46:00Z</dcterms:created>
  <dcterms:modified xsi:type="dcterms:W3CDTF">2017-09-07T00:27:00Z</dcterms:modified>
</cp:coreProperties>
</file>